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5FA4" w14:textId="2DCF34C9" w:rsidR="005135FA" w:rsidRPr="000B010F" w:rsidRDefault="005135FA" w:rsidP="005135FA">
      <w:pPr>
        <w:rPr>
          <w:b/>
          <w:color w:val="000000" w:themeColor="text1"/>
          <w:sz w:val="34"/>
          <w:szCs w:val="34"/>
          <w:highlight w:val="white"/>
        </w:rPr>
      </w:pPr>
      <w:r w:rsidRPr="000B010F">
        <w:rPr>
          <w:b/>
          <w:color w:val="000000" w:themeColor="text1"/>
          <w:sz w:val="34"/>
          <w:szCs w:val="34"/>
          <w:highlight w:val="white"/>
        </w:rPr>
        <w:t xml:space="preserve">Call for Proposals </w:t>
      </w:r>
    </w:p>
    <w:p w14:paraId="71F84D7B" w14:textId="77777777" w:rsidR="005135FA" w:rsidRPr="000B010F" w:rsidRDefault="005135FA">
      <w:pPr>
        <w:rPr>
          <w:b/>
          <w:color w:val="000000" w:themeColor="text1"/>
          <w:sz w:val="34"/>
          <w:szCs w:val="34"/>
          <w:highlight w:val="white"/>
        </w:rPr>
      </w:pPr>
    </w:p>
    <w:p w14:paraId="00000001" w14:textId="13EB40D5" w:rsidR="005B658B" w:rsidRPr="000B010F" w:rsidRDefault="00000000" w:rsidP="005135FA">
      <w:pPr>
        <w:jc w:val="center"/>
        <w:rPr>
          <w:b/>
          <w:color w:val="000000" w:themeColor="text1"/>
          <w:sz w:val="34"/>
          <w:szCs w:val="34"/>
          <w:highlight w:val="white"/>
        </w:rPr>
      </w:pPr>
      <w:r w:rsidRPr="000B010F">
        <w:rPr>
          <w:b/>
          <w:color w:val="000000" w:themeColor="text1"/>
          <w:sz w:val="34"/>
          <w:szCs w:val="34"/>
          <w:highlight w:val="white"/>
        </w:rPr>
        <w:t xml:space="preserve">Policy </w:t>
      </w:r>
      <w:r w:rsidR="001F6227" w:rsidRPr="000B010F">
        <w:rPr>
          <w:b/>
          <w:color w:val="000000" w:themeColor="text1"/>
          <w:sz w:val="34"/>
          <w:szCs w:val="34"/>
          <w:highlight w:val="white"/>
        </w:rPr>
        <w:t>Data</w:t>
      </w:r>
      <w:r w:rsidRPr="000B010F">
        <w:rPr>
          <w:b/>
          <w:color w:val="000000" w:themeColor="text1"/>
          <w:sz w:val="34"/>
          <w:szCs w:val="34"/>
          <w:highlight w:val="white"/>
        </w:rPr>
        <w:t xml:space="preserve"> </w:t>
      </w:r>
      <w:r w:rsidR="005135FA" w:rsidRPr="000B010F">
        <w:rPr>
          <w:b/>
          <w:color w:val="000000" w:themeColor="text1"/>
          <w:sz w:val="34"/>
          <w:szCs w:val="34"/>
          <w:highlight w:val="white"/>
        </w:rPr>
        <w:t>Grant</w:t>
      </w:r>
    </w:p>
    <w:p w14:paraId="00000002" w14:textId="77777777" w:rsidR="005B658B" w:rsidRPr="000B010F" w:rsidRDefault="005B658B">
      <w:pPr>
        <w:rPr>
          <w:color w:val="000000" w:themeColor="text1"/>
          <w:sz w:val="28"/>
          <w:szCs w:val="28"/>
          <w:highlight w:val="white"/>
        </w:rPr>
      </w:pPr>
    </w:p>
    <w:p w14:paraId="367AB45A" w14:textId="77777777" w:rsidR="00CA6826" w:rsidRPr="000B010F" w:rsidRDefault="00000000" w:rsidP="005135FA">
      <w:pPr>
        <w:rPr>
          <w:sz w:val="24"/>
          <w:szCs w:val="24"/>
          <w:highlight w:val="white"/>
        </w:rPr>
      </w:pPr>
      <w:r w:rsidRPr="000B010F">
        <w:rPr>
          <w:sz w:val="24"/>
          <w:szCs w:val="24"/>
          <w:highlight w:val="white"/>
        </w:rPr>
        <w:t>At Overton, we’re committed to supporting evidence-based policymaking across the world. We want to</w:t>
      </w:r>
      <w:r w:rsidR="00CA6826" w:rsidRPr="000B010F">
        <w:rPr>
          <w:sz w:val="24"/>
          <w:szCs w:val="24"/>
          <w:highlight w:val="white"/>
        </w:rPr>
        <w:t>:</w:t>
      </w:r>
    </w:p>
    <w:p w14:paraId="024532E4" w14:textId="77777777" w:rsidR="00CA6826" w:rsidRPr="000B010F" w:rsidRDefault="00CA6826" w:rsidP="005135FA">
      <w:pPr>
        <w:rPr>
          <w:sz w:val="24"/>
          <w:szCs w:val="24"/>
          <w:highlight w:val="white"/>
        </w:rPr>
      </w:pPr>
    </w:p>
    <w:p w14:paraId="4A69FDD4" w14:textId="7E3140A2" w:rsidR="00CA6826" w:rsidRPr="000B010F" w:rsidRDefault="00CA6826" w:rsidP="00CA6826">
      <w:pPr>
        <w:pStyle w:val="ListParagraph"/>
        <w:numPr>
          <w:ilvl w:val="0"/>
          <w:numId w:val="10"/>
        </w:numPr>
        <w:rPr>
          <w:sz w:val="24"/>
          <w:szCs w:val="24"/>
          <w:highlight w:val="white"/>
        </w:rPr>
      </w:pPr>
      <w:r w:rsidRPr="000B010F">
        <w:rPr>
          <w:sz w:val="24"/>
          <w:szCs w:val="24"/>
          <w:highlight w:val="white"/>
        </w:rPr>
        <w:t>Improve decision making by enhancing the links between research and policy</w:t>
      </w:r>
    </w:p>
    <w:p w14:paraId="708D6F10" w14:textId="3DDDB9E4" w:rsidR="00CA6826" w:rsidRPr="000B010F" w:rsidRDefault="00CA6826" w:rsidP="00CA6826">
      <w:pPr>
        <w:pStyle w:val="ListParagraph"/>
        <w:numPr>
          <w:ilvl w:val="0"/>
          <w:numId w:val="10"/>
        </w:numPr>
        <w:rPr>
          <w:sz w:val="24"/>
          <w:szCs w:val="24"/>
          <w:highlight w:val="white"/>
        </w:rPr>
      </w:pPr>
      <w:r w:rsidRPr="000B010F">
        <w:rPr>
          <w:sz w:val="24"/>
          <w:szCs w:val="24"/>
          <w:highlight w:val="white"/>
        </w:rPr>
        <w:t>Help researchers discover and understand policy, and especially how evidence is used to influence and shape the world around us</w:t>
      </w:r>
    </w:p>
    <w:p w14:paraId="172E77FF" w14:textId="77777777" w:rsidR="00CA6826" w:rsidRPr="000B010F" w:rsidRDefault="00CA6826" w:rsidP="00CA6826">
      <w:pPr>
        <w:pStyle w:val="ListParagraph"/>
        <w:numPr>
          <w:ilvl w:val="0"/>
          <w:numId w:val="10"/>
        </w:numPr>
        <w:rPr>
          <w:sz w:val="24"/>
          <w:szCs w:val="24"/>
          <w:highlight w:val="white"/>
        </w:rPr>
      </w:pPr>
      <w:r w:rsidRPr="000B010F">
        <w:rPr>
          <w:sz w:val="24"/>
          <w:szCs w:val="24"/>
          <w:highlight w:val="white"/>
        </w:rPr>
        <w:t>Create pathways to streamline the dissemination of academic knowledge into policy</w:t>
      </w:r>
    </w:p>
    <w:p w14:paraId="00000003" w14:textId="00DDF6AC" w:rsidR="005B658B" w:rsidRPr="000B010F" w:rsidRDefault="00CA6826" w:rsidP="00CA6826">
      <w:pPr>
        <w:pStyle w:val="ListParagraph"/>
        <w:numPr>
          <w:ilvl w:val="0"/>
          <w:numId w:val="10"/>
        </w:numPr>
        <w:rPr>
          <w:sz w:val="24"/>
          <w:szCs w:val="24"/>
          <w:highlight w:val="white"/>
        </w:rPr>
      </w:pPr>
      <w:r w:rsidRPr="000B010F">
        <w:rPr>
          <w:sz w:val="24"/>
          <w:szCs w:val="24"/>
          <w:highlight w:val="white"/>
        </w:rPr>
        <w:t>E</w:t>
      </w:r>
      <w:r w:rsidR="00D82639" w:rsidRPr="000B010F">
        <w:rPr>
          <w:sz w:val="24"/>
          <w:szCs w:val="24"/>
          <w:highlight w:val="white"/>
        </w:rPr>
        <w:t>xplore</w:t>
      </w:r>
      <w:r w:rsidRPr="000B010F">
        <w:rPr>
          <w:sz w:val="24"/>
          <w:szCs w:val="24"/>
          <w:highlight w:val="white"/>
        </w:rPr>
        <w:t xml:space="preserve"> </w:t>
      </w:r>
      <w:r w:rsidR="00D82639" w:rsidRPr="000B010F">
        <w:rPr>
          <w:sz w:val="24"/>
          <w:szCs w:val="24"/>
          <w:highlight w:val="white"/>
        </w:rPr>
        <w:t>how policy data might be useful in academic impact assessment</w:t>
      </w:r>
    </w:p>
    <w:p w14:paraId="00000006" w14:textId="77777777" w:rsidR="005B658B" w:rsidRPr="000B010F" w:rsidRDefault="005B658B" w:rsidP="005135FA">
      <w:pPr>
        <w:rPr>
          <w:sz w:val="24"/>
          <w:szCs w:val="24"/>
          <w:highlight w:val="yellow"/>
        </w:rPr>
      </w:pPr>
    </w:p>
    <w:p w14:paraId="00000007" w14:textId="15C5DCA0" w:rsidR="005B658B" w:rsidRPr="000B010F" w:rsidRDefault="00000000" w:rsidP="005135FA">
      <w:pPr>
        <w:rPr>
          <w:sz w:val="24"/>
          <w:szCs w:val="24"/>
          <w:highlight w:val="white"/>
        </w:rPr>
      </w:pPr>
      <w:r w:rsidRPr="000B010F">
        <w:rPr>
          <w:sz w:val="24"/>
          <w:szCs w:val="24"/>
          <w:highlight w:val="white"/>
        </w:rPr>
        <w:t xml:space="preserve">With this new funding programme, we aim to support and recognise researchers who </w:t>
      </w:r>
      <w:r w:rsidR="00CA6826" w:rsidRPr="000B010F">
        <w:rPr>
          <w:sz w:val="24"/>
          <w:szCs w:val="24"/>
          <w:highlight w:val="white"/>
        </w:rPr>
        <w:t xml:space="preserve">are using policy data to expand our understanding of policy citation networks, new ways of assessing the outcomes of policy engagement by academics and knowledge brokers, and who are developing </w:t>
      </w:r>
      <w:r w:rsidRPr="000B010F">
        <w:rPr>
          <w:sz w:val="24"/>
          <w:szCs w:val="24"/>
          <w:highlight w:val="white"/>
        </w:rPr>
        <w:t>best practice</w:t>
      </w:r>
      <w:r w:rsidR="00CA6826" w:rsidRPr="000B010F">
        <w:rPr>
          <w:sz w:val="24"/>
          <w:szCs w:val="24"/>
          <w:highlight w:val="white"/>
        </w:rPr>
        <w:t>s</w:t>
      </w:r>
      <w:r w:rsidRPr="000B010F">
        <w:rPr>
          <w:sz w:val="24"/>
          <w:szCs w:val="24"/>
          <w:highlight w:val="white"/>
        </w:rPr>
        <w:t xml:space="preserve"> for the responsible use of policy citation data. </w:t>
      </w:r>
    </w:p>
    <w:p w14:paraId="00000009" w14:textId="77777777" w:rsidR="005B658B" w:rsidRPr="000B010F" w:rsidRDefault="005B658B" w:rsidP="005135FA">
      <w:pPr>
        <w:rPr>
          <w:sz w:val="24"/>
          <w:szCs w:val="24"/>
          <w:highlight w:val="white"/>
        </w:rPr>
      </w:pPr>
    </w:p>
    <w:p w14:paraId="4E0A0DAF" w14:textId="57983B17" w:rsidR="005135FA" w:rsidRPr="000B010F" w:rsidRDefault="005135FA" w:rsidP="005135FA">
      <w:pPr>
        <w:rPr>
          <w:b/>
          <w:bCs/>
          <w:sz w:val="24"/>
          <w:szCs w:val="24"/>
          <w:highlight w:val="white"/>
        </w:rPr>
      </w:pPr>
      <w:r w:rsidRPr="000B010F">
        <w:rPr>
          <w:b/>
          <w:bCs/>
          <w:sz w:val="24"/>
          <w:szCs w:val="24"/>
          <w:highlight w:val="white"/>
        </w:rPr>
        <w:t>Contents</w:t>
      </w:r>
    </w:p>
    <w:p w14:paraId="5D836466" w14:textId="7A6C992F" w:rsidR="005135FA" w:rsidRPr="000B010F" w:rsidRDefault="005135FA" w:rsidP="005135FA">
      <w:pPr>
        <w:pStyle w:val="ListParagraph"/>
        <w:numPr>
          <w:ilvl w:val="0"/>
          <w:numId w:val="5"/>
        </w:numPr>
        <w:rPr>
          <w:sz w:val="24"/>
          <w:szCs w:val="24"/>
          <w:highlight w:val="white"/>
        </w:rPr>
      </w:pPr>
      <w:r w:rsidRPr="000B010F">
        <w:rPr>
          <w:sz w:val="24"/>
          <w:szCs w:val="24"/>
          <w:highlight w:val="white"/>
        </w:rPr>
        <w:t>Project Scope</w:t>
      </w:r>
    </w:p>
    <w:p w14:paraId="5B7A5526" w14:textId="40249C6B" w:rsidR="005135FA" w:rsidRPr="000B010F" w:rsidRDefault="005135FA" w:rsidP="005135FA">
      <w:pPr>
        <w:pStyle w:val="ListParagraph"/>
        <w:numPr>
          <w:ilvl w:val="0"/>
          <w:numId w:val="5"/>
        </w:numPr>
        <w:rPr>
          <w:sz w:val="24"/>
          <w:szCs w:val="24"/>
          <w:highlight w:val="white"/>
        </w:rPr>
      </w:pPr>
      <w:r w:rsidRPr="000B010F">
        <w:rPr>
          <w:sz w:val="24"/>
          <w:szCs w:val="24"/>
          <w:highlight w:val="white"/>
        </w:rPr>
        <w:t>Project Criteria</w:t>
      </w:r>
    </w:p>
    <w:p w14:paraId="03AA09FC" w14:textId="392964F6" w:rsidR="005135FA" w:rsidRPr="000B010F" w:rsidRDefault="005135FA" w:rsidP="005135FA">
      <w:pPr>
        <w:pStyle w:val="ListParagraph"/>
        <w:numPr>
          <w:ilvl w:val="0"/>
          <w:numId w:val="5"/>
        </w:numPr>
        <w:rPr>
          <w:sz w:val="24"/>
          <w:szCs w:val="24"/>
          <w:highlight w:val="white"/>
        </w:rPr>
      </w:pPr>
      <w:r w:rsidRPr="000B010F">
        <w:rPr>
          <w:sz w:val="24"/>
          <w:szCs w:val="24"/>
          <w:highlight w:val="white"/>
        </w:rPr>
        <w:t>Funding</w:t>
      </w:r>
    </w:p>
    <w:p w14:paraId="6623CA25" w14:textId="5E850BEC" w:rsidR="005135FA" w:rsidRPr="000B010F" w:rsidRDefault="005135FA" w:rsidP="005135FA">
      <w:pPr>
        <w:pStyle w:val="ListParagraph"/>
        <w:numPr>
          <w:ilvl w:val="0"/>
          <w:numId w:val="5"/>
        </w:numPr>
        <w:rPr>
          <w:sz w:val="24"/>
          <w:szCs w:val="24"/>
          <w:highlight w:val="white"/>
        </w:rPr>
      </w:pPr>
      <w:r w:rsidRPr="000B010F">
        <w:rPr>
          <w:sz w:val="24"/>
          <w:szCs w:val="24"/>
          <w:highlight w:val="white"/>
        </w:rPr>
        <w:t>Who can apply?</w:t>
      </w:r>
    </w:p>
    <w:p w14:paraId="4A709F89" w14:textId="5EFCEDDD" w:rsidR="005135FA" w:rsidRPr="000B010F" w:rsidRDefault="005135FA" w:rsidP="005135FA">
      <w:pPr>
        <w:pStyle w:val="ListParagraph"/>
        <w:numPr>
          <w:ilvl w:val="0"/>
          <w:numId w:val="5"/>
        </w:numPr>
        <w:rPr>
          <w:sz w:val="24"/>
          <w:szCs w:val="24"/>
          <w:highlight w:val="white"/>
        </w:rPr>
      </w:pPr>
      <w:r w:rsidRPr="000B010F">
        <w:rPr>
          <w:sz w:val="24"/>
          <w:szCs w:val="24"/>
          <w:highlight w:val="white"/>
        </w:rPr>
        <w:t>How to apply?</w:t>
      </w:r>
    </w:p>
    <w:p w14:paraId="0AF6CCB0" w14:textId="1ECBCAD7" w:rsidR="005135FA" w:rsidRDefault="005135FA" w:rsidP="005135FA">
      <w:pPr>
        <w:pStyle w:val="ListParagraph"/>
        <w:numPr>
          <w:ilvl w:val="0"/>
          <w:numId w:val="5"/>
        </w:numPr>
        <w:rPr>
          <w:sz w:val="24"/>
          <w:szCs w:val="24"/>
          <w:highlight w:val="white"/>
        </w:rPr>
      </w:pPr>
      <w:r w:rsidRPr="000B010F">
        <w:rPr>
          <w:sz w:val="24"/>
          <w:szCs w:val="24"/>
          <w:highlight w:val="white"/>
        </w:rPr>
        <w:t>Timeline</w:t>
      </w:r>
    </w:p>
    <w:p w14:paraId="3E76BBC0" w14:textId="28EC67B8" w:rsidR="003D17AC" w:rsidRPr="000B010F" w:rsidRDefault="003D17AC" w:rsidP="005135FA">
      <w:pPr>
        <w:pStyle w:val="ListParagraph"/>
        <w:numPr>
          <w:ilvl w:val="0"/>
          <w:numId w:val="5"/>
        </w:numPr>
        <w:rPr>
          <w:sz w:val="24"/>
          <w:szCs w:val="24"/>
          <w:highlight w:val="white"/>
        </w:rPr>
      </w:pPr>
      <w:r>
        <w:rPr>
          <w:sz w:val="24"/>
          <w:szCs w:val="24"/>
          <w:highlight w:val="white"/>
        </w:rPr>
        <w:t>Dissemination</w:t>
      </w:r>
    </w:p>
    <w:p w14:paraId="73AFA56B" w14:textId="18403F1D" w:rsidR="005135FA" w:rsidRPr="000B010F" w:rsidRDefault="005135FA" w:rsidP="005135FA">
      <w:pPr>
        <w:pStyle w:val="ListParagraph"/>
        <w:numPr>
          <w:ilvl w:val="0"/>
          <w:numId w:val="5"/>
        </w:numPr>
        <w:rPr>
          <w:sz w:val="24"/>
          <w:szCs w:val="24"/>
          <w:highlight w:val="white"/>
          <w:u w:val="single"/>
        </w:rPr>
      </w:pPr>
      <w:r w:rsidRPr="000B010F">
        <w:rPr>
          <w:sz w:val="24"/>
          <w:szCs w:val="24"/>
          <w:highlight w:val="white"/>
          <w:u w:val="single"/>
        </w:rPr>
        <w:t>Application form</w:t>
      </w:r>
    </w:p>
    <w:p w14:paraId="2C1BF379" w14:textId="77777777" w:rsidR="005135FA" w:rsidRPr="000B010F" w:rsidRDefault="005135FA" w:rsidP="005135FA">
      <w:pPr>
        <w:rPr>
          <w:sz w:val="24"/>
          <w:szCs w:val="24"/>
          <w:highlight w:val="white"/>
        </w:rPr>
      </w:pPr>
    </w:p>
    <w:p w14:paraId="1B1696B0" w14:textId="77777777" w:rsidR="005135FA" w:rsidRPr="000B010F" w:rsidRDefault="005135FA" w:rsidP="005135FA">
      <w:pPr>
        <w:rPr>
          <w:sz w:val="24"/>
          <w:szCs w:val="24"/>
          <w:highlight w:val="white"/>
        </w:rPr>
      </w:pPr>
    </w:p>
    <w:p w14:paraId="1C7EB3A1" w14:textId="77777777" w:rsidR="00086ECF" w:rsidRPr="000B010F" w:rsidRDefault="00086ECF">
      <w:pPr>
        <w:rPr>
          <w:b/>
          <w:bCs/>
          <w:sz w:val="24"/>
          <w:szCs w:val="24"/>
          <w:highlight w:val="white"/>
        </w:rPr>
      </w:pPr>
      <w:r w:rsidRPr="000B010F">
        <w:rPr>
          <w:b/>
          <w:bCs/>
          <w:sz w:val="24"/>
          <w:szCs w:val="24"/>
          <w:highlight w:val="white"/>
        </w:rPr>
        <w:br w:type="page"/>
      </w:r>
    </w:p>
    <w:p w14:paraId="0000000A" w14:textId="4A904A49" w:rsidR="005B658B" w:rsidRPr="000B010F" w:rsidRDefault="00000000" w:rsidP="005135FA">
      <w:pPr>
        <w:rPr>
          <w:b/>
          <w:bCs/>
          <w:sz w:val="24"/>
          <w:szCs w:val="24"/>
          <w:highlight w:val="white"/>
        </w:rPr>
      </w:pPr>
      <w:r w:rsidRPr="000B010F">
        <w:rPr>
          <w:b/>
          <w:bCs/>
          <w:sz w:val="24"/>
          <w:szCs w:val="24"/>
          <w:highlight w:val="white"/>
        </w:rPr>
        <w:lastRenderedPageBreak/>
        <w:t>Project Scope</w:t>
      </w:r>
    </w:p>
    <w:p w14:paraId="0000000B" w14:textId="77777777" w:rsidR="005B658B" w:rsidRPr="000B010F" w:rsidRDefault="005B658B" w:rsidP="005135FA">
      <w:pPr>
        <w:rPr>
          <w:sz w:val="24"/>
          <w:szCs w:val="24"/>
          <w:highlight w:val="white"/>
        </w:rPr>
      </w:pPr>
    </w:p>
    <w:p w14:paraId="208F3405" w14:textId="2A0FBA87" w:rsidR="00CA6826" w:rsidRPr="000B010F" w:rsidRDefault="00CA6826" w:rsidP="005135FA">
      <w:pPr>
        <w:rPr>
          <w:sz w:val="24"/>
          <w:szCs w:val="24"/>
          <w:highlight w:val="white"/>
        </w:rPr>
      </w:pPr>
      <w:r w:rsidRPr="000B010F">
        <w:rPr>
          <w:sz w:val="24"/>
          <w:szCs w:val="24"/>
          <w:highlight w:val="white"/>
        </w:rPr>
        <w:t>The Overton Policy Data Micro Grant 202</w:t>
      </w:r>
      <w:r w:rsidR="00376729">
        <w:rPr>
          <w:sz w:val="24"/>
          <w:szCs w:val="24"/>
          <w:highlight w:val="white"/>
        </w:rPr>
        <w:t>4</w:t>
      </w:r>
      <w:r w:rsidRPr="000B010F">
        <w:rPr>
          <w:sz w:val="24"/>
          <w:szCs w:val="24"/>
          <w:highlight w:val="white"/>
        </w:rPr>
        <w:t xml:space="preserve"> is focused on short, tightly scoped, original research proposals that have a concrete output.</w:t>
      </w:r>
    </w:p>
    <w:p w14:paraId="2951049B" w14:textId="77777777" w:rsidR="00CA6826" w:rsidRPr="000B010F" w:rsidRDefault="00CA6826" w:rsidP="005135FA">
      <w:pPr>
        <w:rPr>
          <w:sz w:val="24"/>
          <w:szCs w:val="24"/>
          <w:highlight w:val="white"/>
        </w:rPr>
      </w:pPr>
    </w:p>
    <w:p w14:paraId="6CD7F276" w14:textId="77777777" w:rsidR="00CA6826" w:rsidRPr="000B010F" w:rsidRDefault="00000000" w:rsidP="005135FA">
      <w:pPr>
        <w:rPr>
          <w:sz w:val="24"/>
          <w:szCs w:val="24"/>
          <w:highlight w:val="white"/>
        </w:rPr>
      </w:pPr>
      <w:r w:rsidRPr="000B010F">
        <w:rPr>
          <w:sz w:val="24"/>
          <w:szCs w:val="24"/>
          <w:highlight w:val="white"/>
        </w:rPr>
        <w:t>We welcome applications from scholars whose proposals have the potential to expand our understanding of the policy landscape</w:t>
      </w:r>
      <w:r w:rsidR="00CA6826" w:rsidRPr="000B010F">
        <w:rPr>
          <w:sz w:val="24"/>
          <w:szCs w:val="24"/>
          <w:highlight w:val="white"/>
        </w:rPr>
        <w:t>.</w:t>
      </w:r>
    </w:p>
    <w:p w14:paraId="73CAE044" w14:textId="77777777" w:rsidR="00CA6826" w:rsidRPr="000B010F" w:rsidRDefault="00CA6826" w:rsidP="005135FA">
      <w:pPr>
        <w:rPr>
          <w:sz w:val="24"/>
          <w:szCs w:val="24"/>
          <w:highlight w:val="white"/>
        </w:rPr>
      </w:pPr>
    </w:p>
    <w:p w14:paraId="0000000C" w14:textId="3BAE990C" w:rsidR="005B658B" w:rsidRPr="000B010F" w:rsidRDefault="00000000" w:rsidP="005135FA">
      <w:pPr>
        <w:rPr>
          <w:sz w:val="24"/>
          <w:szCs w:val="24"/>
          <w:highlight w:val="white"/>
        </w:rPr>
      </w:pPr>
      <w:r w:rsidRPr="000B010F">
        <w:rPr>
          <w:sz w:val="24"/>
          <w:szCs w:val="24"/>
          <w:highlight w:val="white"/>
        </w:rPr>
        <w:t>We are particularly keen to support researchers in the early stage of their career</w:t>
      </w:r>
      <w:r w:rsidR="00CA6826" w:rsidRPr="000B010F">
        <w:rPr>
          <w:sz w:val="24"/>
          <w:szCs w:val="24"/>
          <w:highlight w:val="white"/>
        </w:rPr>
        <w:t>, and professional staff who don’t perform research full time.</w:t>
      </w:r>
      <w:r w:rsidRPr="000B010F">
        <w:rPr>
          <w:sz w:val="24"/>
          <w:szCs w:val="24"/>
          <w:highlight w:val="white"/>
        </w:rPr>
        <w:t xml:space="preserve"> </w:t>
      </w:r>
    </w:p>
    <w:p w14:paraId="0000000D" w14:textId="77777777" w:rsidR="005B658B" w:rsidRPr="000B010F" w:rsidRDefault="005B658B" w:rsidP="005135FA">
      <w:pPr>
        <w:rPr>
          <w:sz w:val="24"/>
          <w:szCs w:val="24"/>
          <w:highlight w:val="white"/>
        </w:rPr>
      </w:pPr>
    </w:p>
    <w:p w14:paraId="0000000E" w14:textId="5F3BDBCF" w:rsidR="005B658B" w:rsidRPr="000B010F" w:rsidRDefault="001F6227" w:rsidP="005135FA">
      <w:pPr>
        <w:rPr>
          <w:sz w:val="24"/>
          <w:szCs w:val="24"/>
          <w:highlight w:val="white"/>
        </w:rPr>
      </w:pPr>
      <w:r w:rsidRPr="000B010F">
        <w:rPr>
          <w:sz w:val="24"/>
          <w:szCs w:val="24"/>
          <w:highlight w:val="white"/>
        </w:rPr>
        <w:t>The scope of your proposal should match the available time (</w:t>
      </w:r>
      <w:r w:rsidR="002F096D">
        <w:rPr>
          <w:sz w:val="24"/>
          <w:szCs w:val="24"/>
          <w:highlight w:val="white"/>
        </w:rPr>
        <w:t>12</w:t>
      </w:r>
      <w:r w:rsidRPr="000B010F">
        <w:rPr>
          <w:sz w:val="24"/>
          <w:szCs w:val="24"/>
          <w:highlight w:val="white"/>
        </w:rPr>
        <w:t xml:space="preserve"> weeks) and budget (a maximum of £5,000 GBP). </w:t>
      </w:r>
      <w:r w:rsidR="00CA6826" w:rsidRPr="000B010F">
        <w:rPr>
          <w:sz w:val="24"/>
          <w:szCs w:val="24"/>
          <w:highlight w:val="white"/>
        </w:rPr>
        <w:t xml:space="preserve">Your </w:t>
      </w:r>
      <w:r w:rsidRPr="000B010F">
        <w:rPr>
          <w:sz w:val="24"/>
          <w:szCs w:val="24"/>
          <w:highlight w:val="white"/>
        </w:rPr>
        <w:t xml:space="preserve">proposal </w:t>
      </w:r>
      <w:r w:rsidR="00CA6826" w:rsidRPr="000B010F">
        <w:rPr>
          <w:sz w:val="24"/>
          <w:szCs w:val="24"/>
          <w:highlight w:val="white"/>
        </w:rPr>
        <w:t xml:space="preserve">can </w:t>
      </w:r>
      <w:r w:rsidR="00824DB8" w:rsidRPr="000B010F">
        <w:rPr>
          <w:sz w:val="24"/>
          <w:szCs w:val="24"/>
          <w:highlight w:val="white"/>
        </w:rPr>
        <w:t xml:space="preserve">be </w:t>
      </w:r>
      <w:r w:rsidR="00CA6826" w:rsidRPr="000B010F">
        <w:rPr>
          <w:sz w:val="24"/>
          <w:szCs w:val="24"/>
          <w:highlight w:val="white"/>
        </w:rPr>
        <w:t>quantitative</w:t>
      </w:r>
      <w:r w:rsidR="00824DB8" w:rsidRPr="000B010F">
        <w:rPr>
          <w:sz w:val="24"/>
          <w:szCs w:val="24"/>
          <w:highlight w:val="white"/>
        </w:rPr>
        <w:t xml:space="preserve"> or qualitative</w:t>
      </w:r>
      <w:r w:rsidR="00CA6826" w:rsidRPr="000B010F">
        <w:rPr>
          <w:sz w:val="24"/>
          <w:szCs w:val="24"/>
          <w:highlight w:val="white"/>
        </w:rPr>
        <w:t xml:space="preserve">, </w:t>
      </w:r>
      <w:r w:rsidRPr="000B010F">
        <w:rPr>
          <w:sz w:val="24"/>
          <w:szCs w:val="24"/>
          <w:highlight w:val="white"/>
        </w:rPr>
        <w:t>can involve interdisciplinary research or target a specific discipline, demographic or group</w:t>
      </w:r>
      <w:r w:rsidR="00824DB8" w:rsidRPr="000B010F">
        <w:rPr>
          <w:sz w:val="24"/>
          <w:szCs w:val="24"/>
          <w:highlight w:val="white"/>
        </w:rPr>
        <w:t>.</w:t>
      </w:r>
    </w:p>
    <w:p w14:paraId="0000000F" w14:textId="77777777" w:rsidR="005B658B" w:rsidRPr="000B010F" w:rsidRDefault="005B658B" w:rsidP="005135FA">
      <w:pPr>
        <w:rPr>
          <w:sz w:val="24"/>
          <w:szCs w:val="24"/>
          <w:highlight w:val="white"/>
        </w:rPr>
      </w:pPr>
    </w:p>
    <w:p w14:paraId="00000010" w14:textId="409566EF" w:rsidR="005B658B" w:rsidRPr="000B010F" w:rsidRDefault="00824DB8" w:rsidP="005135FA">
      <w:pPr>
        <w:rPr>
          <w:sz w:val="24"/>
          <w:szCs w:val="24"/>
          <w:highlight w:val="white"/>
        </w:rPr>
      </w:pPr>
      <w:r w:rsidRPr="000B010F">
        <w:rPr>
          <w:sz w:val="24"/>
          <w:szCs w:val="24"/>
          <w:highlight w:val="white"/>
        </w:rPr>
        <w:t>Your proposal can be exploratory or explanatory. It might collect key information, reveal underlying patterns, design new frameworks etc.</w:t>
      </w:r>
    </w:p>
    <w:p w14:paraId="00000011" w14:textId="77777777" w:rsidR="005B658B" w:rsidRPr="000B010F" w:rsidRDefault="005B658B" w:rsidP="005135FA">
      <w:pPr>
        <w:rPr>
          <w:sz w:val="24"/>
          <w:szCs w:val="24"/>
          <w:highlight w:val="white"/>
        </w:rPr>
      </w:pPr>
    </w:p>
    <w:p w14:paraId="75100308" w14:textId="55C62E81" w:rsidR="00824DB8" w:rsidRPr="000B010F" w:rsidRDefault="00824DB8" w:rsidP="005135FA">
      <w:pPr>
        <w:rPr>
          <w:sz w:val="24"/>
          <w:szCs w:val="24"/>
          <w:highlight w:val="white"/>
        </w:rPr>
      </w:pPr>
      <w:r w:rsidRPr="000B010F">
        <w:rPr>
          <w:sz w:val="24"/>
          <w:szCs w:val="24"/>
          <w:highlight w:val="white"/>
        </w:rPr>
        <w:t>The most important thing is that its primary focus remains on academic - policy engagement, impact assessment or evidence use in policy.</w:t>
      </w:r>
    </w:p>
    <w:p w14:paraId="4760FA57" w14:textId="77777777" w:rsidR="00824DB8" w:rsidRPr="000B010F" w:rsidRDefault="00824DB8" w:rsidP="005135FA">
      <w:pPr>
        <w:rPr>
          <w:sz w:val="24"/>
          <w:szCs w:val="24"/>
          <w:highlight w:val="white"/>
        </w:rPr>
      </w:pPr>
    </w:p>
    <w:p w14:paraId="00000012" w14:textId="3F10CCEE" w:rsidR="005B658B" w:rsidRPr="000B010F" w:rsidRDefault="00000000" w:rsidP="005135FA">
      <w:pPr>
        <w:rPr>
          <w:sz w:val="24"/>
          <w:szCs w:val="24"/>
          <w:highlight w:val="white"/>
        </w:rPr>
      </w:pPr>
      <w:r w:rsidRPr="000B010F">
        <w:rPr>
          <w:sz w:val="24"/>
          <w:szCs w:val="24"/>
          <w:highlight w:val="white"/>
        </w:rPr>
        <w:t>We will offer free access to Overton’s data</w:t>
      </w:r>
      <w:r w:rsidR="001B026E" w:rsidRPr="000B010F">
        <w:rPr>
          <w:sz w:val="24"/>
          <w:szCs w:val="24"/>
          <w:highlight w:val="white"/>
        </w:rPr>
        <w:t xml:space="preserve"> as well as </w:t>
      </w:r>
      <w:r w:rsidRPr="000B010F">
        <w:rPr>
          <w:sz w:val="24"/>
          <w:szCs w:val="24"/>
          <w:highlight w:val="white"/>
        </w:rPr>
        <w:t>training and support</w:t>
      </w:r>
      <w:r w:rsidR="001B026E" w:rsidRPr="000B010F">
        <w:rPr>
          <w:sz w:val="24"/>
          <w:szCs w:val="24"/>
          <w:highlight w:val="white"/>
        </w:rPr>
        <w:t xml:space="preserve"> where required.</w:t>
      </w:r>
    </w:p>
    <w:p w14:paraId="00000013" w14:textId="77777777" w:rsidR="005B658B" w:rsidRPr="000B010F" w:rsidRDefault="005B658B" w:rsidP="005135FA">
      <w:pPr>
        <w:rPr>
          <w:sz w:val="24"/>
          <w:szCs w:val="24"/>
        </w:rPr>
      </w:pPr>
      <w:bookmarkStart w:id="0" w:name="_e7giz7qd5j5e" w:colFirst="0" w:colLast="0"/>
      <w:bookmarkEnd w:id="0"/>
    </w:p>
    <w:p w14:paraId="00000014" w14:textId="77777777" w:rsidR="005B658B" w:rsidRPr="000B010F" w:rsidRDefault="00000000" w:rsidP="005135FA">
      <w:pPr>
        <w:rPr>
          <w:b/>
          <w:bCs/>
          <w:sz w:val="24"/>
          <w:szCs w:val="24"/>
        </w:rPr>
      </w:pPr>
      <w:bookmarkStart w:id="1" w:name="_lmt25dldm68s" w:colFirst="0" w:colLast="0"/>
      <w:bookmarkEnd w:id="1"/>
      <w:r w:rsidRPr="000B010F">
        <w:rPr>
          <w:b/>
          <w:bCs/>
          <w:sz w:val="24"/>
          <w:szCs w:val="24"/>
        </w:rPr>
        <w:t>Project Criteria</w:t>
      </w:r>
    </w:p>
    <w:p w14:paraId="00000015" w14:textId="77777777" w:rsidR="005B658B" w:rsidRPr="000B010F" w:rsidRDefault="005B658B" w:rsidP="005135FA">
      <w:pPr>
        <w:rPr>
          <w:sz w:val="24"/>
          <w:szCs w:val="24"/>
          <w:highlight w:val="white"/>
        </w:rPr>
      </w:pPr>
    </w:p>
    <w:p w14:paraId="00000016" w14:textId="3FCE2638" w:rsidR="005B658B" w:rsidRPr="000B010F" w:rsidRDefault="00000000" w:rsidP="005135FA">
      <w:pPr>
        <w:pStyle w:val="ListParagraph"/>
        <w:numPr>
          <w:ilvl w:val="0"/>
          <w:numId w:val="4"/>
        </w:numPr>
        <w:rPr>
          <w:sz w:val="24"/>
          <w:szCs w:val="24"/>
          <w:highlight w:val="white"/>
        </w:rPr>
      </w:pPr>
      <w:r w:rsidRPr="000B010F">
        <w:rPr>
          <w:sz w:val="24"/>
          <w:szCs w:val="24"/>
          <w:highlight w:val="white"/>
        </w:rPr>
        <w:t>Projects must answer a compelling, well-defined research question with measurable outcome(s)</w:t>
      </w:r>
    </w:p>
    <w:p w14:paraId="3B2338B1" w14:textId="5ECC06A7" w:rsidR="001B026E" w:rsidRPr="000B010F" w:rsidRDefault="001B026E" w:rsidP="005135FA">
      <w:pPr>
        <w:pStyle w:val="ListParagraph"/>
        <w:numPr>
          <w:ilvl w:val="0"/>
          <w:numId w:val="4"/>
        </w:numPr>
        <w:rPr>
          <w:sz w:val="24"/>
          <w:szCs w:val="24"/>
          <w:highlight w:val="white"/>
        </w:rPr>
      </w:pPr>
      <w:r w:rsidRPr="000B010F">
        <w:rPr>
          <w:sz w:val="24"/>
          <w:szCs w:val="24"/>
          <w:highlight w:val="white"/>
        </w:rPr>
        <w:t xml:space="preserve">There must be a concrete </w:t>
      </w:r>
      <w:r w:rsidR="00375677">
        <w:rPr>
          <w:sz w:val="24"/>
          <w:szCs w:val="24"/>
          <w:highlight w:val="white"/>
        </w:rPr>
        <w:t>deliverable</w:t>
      </w:r>
      <w:r w:rsidRPr="000B010F">
        <w:rPr>
          <w:sz w:val="24"/>
          <w:szCs w:val="24"/>
          <w:highlight w:val="white"/>
        </w:rPr>
        <w:t>: e.g. a blog post, report, poster, dataset, paper</w:t>
      </w:r>
    </w:p>
    <w:p w14:paraId="00000017" w14:textId="36F90D20" w:rsidR="005B658B" w:rsidRPr="000B010F" w:rsidRDefault="00000000" w:rsidP="005135FA">
      <w:pPr>
        <w:pStyle w:val="ListParagraph"/>
        <w:numPr>
          <w:ilvl w:val="0"/>
          <w:numId w:val="4"/>
        </w:numPr>
        <w:rPr>
          <w:sz w:val="24"/>
          <w:szCs w:val="24"/>
          <w:highlight w:val="white"/>
        </w:rPr>
      </w:pPr>
      <w:r w:rsidRPr="000B010F">
        <w:rPr>
          <w:sz w:val="24"/>
          <w:szCs w:val="24"/>
          <w:highlight w:val="white"/>
        </w:rPr>
        <w:t xml:space="preserve">Projects must be completed </w:t>
      </w:r>
      <w:r w:rsidRPr="002F096D">
        <w:rPr>
          <w:sz w:val="24"/>
          <w:szCs w:val="24"/>
        </w:rPr>
        <w:t xml:space="preserve">within </w:t>
      </w:r>
      <w:r w:rsidR="00D76827" w:rsidRPr="002F096D">
        <w:rPr>
          <w:sz w:val="24"/>
          <w:szCs w:val="24"/>
        </w:rPr>
        <w:t>12</w:t>
      </w:r>
      <w:r w:rsidRPr="002F096D">
        <w:rPr>
          <w:sz w:val="24"/>
          <w:szCs w:val="24"/>
        </w:rPr>
        <w:t xml:space="preserve"> weeks</w:t>
      </w:r>
      <w:r w:rsidRPr="000B010F">
        <w:rPr>
          <w:sz w:val="24"/>
          <w:szCs w:val="24"/>
        </w:rPr>
        <w:t xml:space="preserve"> </w:t>
      </w:r>
      <w:r w:rsidRPr="000B010F">
        <w:rPr>
          <w:sz w:val="24"/>
          <w:szCs w:val="24"/>
          <w:highlight w:val="white"/>
        </w:rPr>
        <w:t>maximum</w:t>
      </w:r>
    </w:p>
    <w:p w14:paraId="00000018" w14:textId="77777777" w:rsidR="005B658B" w:rsidRDefault="00000000" w:rsidP="005135FA">
      <w:pPr>
        <w:pStyle w:val="ListParagraph"/>
        <w:numPr>
          <w:ilvl w:val="0"/>
          <w:numId w:val="4"/>
        </w:numPr>
        <w:rPr>
          <w:sz w:val="24"/>
          <w:szCs w:val="24"/>
          <w:highlight w:val="white"/>
        </w:rPr>
      </w:pPr>
      <w:r w:rsidRPr="000B010F">
        <w:rPr>
          <w:sz w:val="24"/>
          <w:szCs w:val="24"/>
          <w:highlight w:val="white"/>
        </w:rPr>
        <w:t xml:space="preserve">Projects must start no later than 2 months after receipt of the grant </w:t>
      </w:r>
    </w:p>
    <w:p w14:paraId="00000019" w14:textId="77777777" w:rsidR="005B658B" w:rsidRPr="000B010F" w:rsidRDefault="005B658B" w:rsidP="005135FA">
      <w:pPr>
        <w:rPr>
          <w:sz w:val="24"/>
          <w:szCs w:val="24"/>
          <w:highlight w:val="white"/>
        </w:rPr>
      </w:pPr>
    </w:p>
    <w:p w14:paraId="0000001A" w14:textId="77777777" w:rsidR="005B658B" w:rsidRPr="000B010F" w:rsidRDefault="005B658B" w:rsidP="005135FA">
      <w:pPr>
        <w:rPr>
          <w:sz w:val="24"/>
          <w:szCs w:val="24"/>
          <w:highlight w:val="white"/>
        </w:rPr>
      </w:pPr>
    </w:p>
    <w:bookmarkStart w:id="2" w:name="_4vfjg3p7ug5e" w:colFirst="0" w:colLast="0"/>
    <w:bookmarkEnd w:id="2"/>
    <w:p w14:paraId="0000001B" w14:textId="77777777" w:rsidR="005B658B" w:rsidRPr="000B010F" w:rsidRDefault="00000000" w:rsidP="005135FA">
      <w:pPr>
        <w:rPr>
          <w:b/>
          <w:bCs/>
          <w:color w:val="000000" w:themeColor="text1"/>
          <w:sz w:val="24"/>
          <w:szCs w:val="24"/>
        </w:rPr>
      </w:pPr>
      <w:r w:rsidRPr="000B010F">
        <w:rPr>
          <w:b/>
          <w:bCs/>
          <w:color w:val="000000" w:themeColor="text1"/>
          <w:sz w:val="24"/>
          <w:szCs w:val="24"/>
        </w:rPr>
        <w:fldChar w:fldCharType="begin"/>
      </w:r>
      <w:r w:rsidRPr="000B010F">
        <w:rPr>
          <w:b/>
          <w:bCs/>
          <w:color w:val="000000" w:themeColor="text1"/>
          <w:sz w:val="24"/>
          <w:szCs w:val="24"/>
        </w:rPr>
        <w:instrText>HYPERLINK "https://docs.google.com/document/d/1w1CxAPE7NA_lI1srWH3lhHlK4V0eCUQfNQ7g-ONwDkg/edit?usp=sharing" \h</w:instrText>
      </w:r>
      <w:r w:rsidRPr="000B010F">
        <w:rPr>
          <w:b/>
          <w:bCs/>
          <w:color w:val="000000" w:themeColor="text1"/>
          <w:sz w:val="24"/>
          <w:szCs w:val="24"/>
        </w:rPr>
      </w:r>
      <w:r w:rsidRPr="000B010F">
        <w:rPr>
          <w:b/>
          <w:bCs/>
          <w:color w:val="000000" w:themeColor="text1"/>
          <w:sz w:val="24"/>
          <w:szCs w:val="24"/>
        </w:rPr>
        <w:fldChar w:fldCharType="separate"/>
      </w:r>
      <w:r w:rsidRPr="000B010F">
        <w:rPr>
          <w:rStyle w:val="Hyperlink"/>
          <w:b/>
          <w:bCs/>
          <w:color w:val="000000" w:themeColor="text1"/>
          <w:sz w:val="24"/>
          <w:szCs w:val="24"/>
          <w:u w:val="none"/>
        </w:rPr>
        <w:t>How much funding is available?</w:t>
      </w:r>
      <w:r w:rsidRPr="000B010F">
        <w:rPr>
          <w:b/>
          <w:bCs/>
          <w:color w:val="000000" w:themeColor="text1"/>
          <w:sz w:val="24"/>
          <w:szCs w:val="24"/>
        </w:rPr>
        <w:fldChar w:fldCharType="end"/>
      </w:r>
    </w:p>
    <w:p w14:paraId="0000001C" w14:textId="77777777" w:rsidR="005B658B" w:rsidRPr="000B010F" w:rsidRDefault="005B658B" w:rsidP="005135FA">
      <w:pPr>
        <w:rPr>
          <w:sz w:val="24"/>
          <w:szCs w:val="24"/>
        </w:rPr>
      </w:pPr>
    </w:p>
    <w:p w14:paraId="0000001D" w14:textId="59351CBF" w:rsidR="005B658B" w:rsidRPr="000B010F" w:rsidRDefault="00000000" w:rsidP="005135FA">
      <w:pPr>
        <w:rPr>
          <w:sz w:val="24"/>
          <w:szCs w:val="24"/>
          <w:highlight w:val="white"/>
        </w:rPr>
      </w:pPr>
      <w:r w:rsidRPr="000B010F">
        <w:rPr>
          <w:sz w:val="24"/>
          <w:szCs w:val="24"/>
          <w:highlight w:val="white"/>
        </w:rPr>
        <w:t xml:space="preserve">If selected, each project will receive a maximum funding of £5,000 from a total </w:t>
      </w:r>
      <w:r w:rsidR="005135FA" w:rsidRPr="000B010F">
        <w:rPr>
          <w:sz w:val="24"/>
          <w:szCs w:val="24"/>
        </w:rPr>
        <w:t>amount</w:t>
      </w:r>
      <w:r w:rsidRPr="000B010F">
        <w:rPr>
          <w:sz w:val="24"/>
          <w:szCs w:val="24"/>
        </w:rPr>
        <w:t xml:space="preserve"> of </w:t>
      </w:r>
      <w:r w:rsidRPr="000B010F">
        <w:rPr>
          <w:sz w:val="24"/>
          <w:szCs w:val="24"/>
          <w:highlight w:val="white"/>
        </w:rPr>
        <w:t>£</w:t>
      </w:r>
      <w:r w:rsidRPr="002F096D">
        <w:rPr>
          <w:sz w:val="24"/>
          <w:szCs w:val="24"/>
        </w:rPr>
        <w:t>1</w:t>
      </w:r>
      <w:r w:rsidR="00956D0A">
        <w:rPr>
          <w:sz w:val="24"/>
          <w:szCs w:val="24"/>
        </w:rPr>
        <w:t>3</w:t>
      </w:r>
      <w:r w:rsidRPr="002F096D">
        <w:rPr>
          <w:sz w:val="24"/>
          <w:szCs w:val="24"/>
        </w:rPr>
        <w:t>,000.</w:t>
      </w:r>
    </w:p>
    <w:p w14:paraId="0000001E" w14:textId="77777777" w:rsidR="005B658B" w:rsidRPr="000B010F" w:rsidRDefault="005B658B" w:rsidP="005135FA">
      <w:pPr>
        <w:rPr>
          <w:sz w:val="24"/>
          <w:szCs w:val="24"/>
          <w:highlight w:val="white"/>
        </w:rPr>
      </w:pPr>
    </w:p>
    <w:p w14:paraId="0000001F" w14:textId="77777777" w:rsidR="005B658B" w:rsidRPr="000B010F" w:rsidRDefault="00000000" w:rsidP="005135FA">
      <w:pPr>
        <w:rPr>
          <w:sz w:val="24"/>
          <w:szCs w:val="24"/>
          <w:highlight w:val="white"/>
        </w:rPr>
      </w:pPr>
      <w:r w:rsidRPr="000B010F">
        <w:rPr>
          <w:sz w:val="24"/>
          <w:szCs w:val="24"/>
          <w:highlight w:val="white"/>
        </w:rPr>
        <w:t xml:space="preserve">Each proposal should specify the requested amount of funding, broken down into individual costs. The accepted proposals will then be ranked, and the funding allocated according to each project’s position in the list. </w:t>
      </w:r>
    </w:p>
    <w:p w14:paraId="00000020" w14:textId="77777777" w:rsidR="005B658B" w:rsidRPr="000B010F" w:rsidRDefault="005B658B" w:rsidP="005135FA">
      <w:pPr>
        <w:rPr>
          <w:sz w:val="24"/>
          <w:szCs w:val="24"/>
          <w:highlight w:val="white"/>
        </w:rPr>
      </w:pPr>
    </w:p>
    <w:p w14:paraId="00000021" w14:textId="513960F4" w:rsidR="005B658B" w:rsidRPr="000B010F" w:rsidRDefault="00000000" w:rsidP="005135FA">
      <w:pPr>
        <w:rPr>
          <w:sz w:val="24"/>
          <w:szCs w:val="24"/>
          <w:highlight w:val="white"/>
        </w:rPr>
      </w:pPr>
      <w:r w:rsidRPr="000B010F">
        <w:rPr>
          <w:sz w:val="24"/>
          <w:szCs w:val="24"/>
          <w:highlight w:val="white"/>
        </w:rPr>
        <w:t>We can only award the full requested amount for a project. So</w:t>
      </w:r>
      <w:r w:rsidR="005135FA" w:rsidRPr="000B010F">
        <w:rPr>
          <w:sz w:val="24"/>
          <w:szCs w:val="24"/>
          <w:highlight w:val="white"/>
        </w:rPr>
        <w:t>,</w:t>
      </w:r>
      <w:r w:rsidRPr="000B010F">
        <w:rPr>
          <w:sz w:val="24"/>
          <w:szCs w:val="24"/>
          <w:highlight w:val="white"/>
        </w:rPr>
        <w:t xml:space="preserve"> if your bid exceeds the amount remaining in the fund then we regret that we will not be able to allocate any money and will move on to the next ranked project. </w:t>
      </w:r>
    </w:p>
    <w:p w14:paraId="00000022" w14:textId="77777777" w:rsidR="005B658B" w:rsidRPr="000B010F" w:rsidRDefault="005B658B" w:rsidP="005135FA">
      <w:pPr>
        <w:rPr>
          <w:sz w:val="24"/>
          <w:szCs w:val="24"/>
          <w:highlight w:val="white"/>
        </w:rPr>
      </w:pPr>
    </w:p>
    <w:p w14:paraId="4578CEFC" w14:textId="46A978DB" w:rsidR="00D04BF0" w:rsidRPr="000B010F" w:rsidRDefault="00000000" w:rsidP="005135FA">
      <w:pPr>
        <w:rPr>
          <w:i/>
          <w:iCs/>
          <w:color w:val="000000" w:themeColor="text1"/>
          <w:sz w:val="24"/>
          <w:szCs w:val="24"/>
          <w:highlight w:val="white"/>
        </w:rPr>
      </w:pPr>
      <w:r w:rsidRPr="000B010F">
        <w:rPr>
          <w:i/>
          <w:iCs/>
          <w:color w:val="000000" w:themeColor="text1"/>
          <w:sz w:val="24"/>
          <w:szCs w:val="24"/>
          <w:highlight w:val="white"/>
        </w:rPr>
        <w:t>For this reason, we recommen</w:t>
      </w:r>
      <w:r w:rsidRPr="000B010F">
        <w:rPr>
          <w:i/>
          <w:iCs/>
          <w:color w:val="000000" w:themeColor="text1"/>
          <w:sz w:val="24"/>
          <w:szCs w:val="24"/>
        </w:rPr>
        <w:t xml:space="preserve">d moderate </w:t>
      </w:r>
      <w:r w:rsidRPr="000B010F">
        <w:rPr>
          <w:i/>
          <w:iCs/>
          <w:color w:val="000000" w:themeColor="text1"/>
          <w:sz w:val="24"/>
          <w:szCs w:val="24"/>
          <w:highlight w:val="white"/>
        </w:rPr>
        <w:t>requests for funding as these are more likely to succeed, regardless of your position in the ranking.</w:t>
      </w:r>
    </w:p>
    <w:p w14:paraId="00000024" w14:textId="77777777" w:rsidR="005B658B" w:rsidRPr="000B010F" w:rsidRDefault="005B658B" w:rsidP="005135FA">
      <w:pPr>
        <w:rPr>
          <w:sz w:val="24"/>
          <w:szCs w:val="24"/>
          <w:highlight w:val="white"/>
        </w:rPr>
      </w:pPr>
    </w:p>
    <w:p w14:paraId="1566DF8C" w14:textId="77777777" w:rsidR="00D04BF0" w:rsidRDefault="00D04BF0" w:rsidP="005135FA">
      <w:pPr>
        <w:rPr>
          <w:b/>
          <w:bCs/>
          <w:sz w:val="24"/>
          <w:szCs w:val="24"/>
        </w:rPr>
      </w:pPr>
      <w:bookmarkStart w:id="3" w:name="_rpjhwn84b16i" w:colFirst="0" w:colLast="0"/>
      <w:bookmarkEnd w:id="3"/>
      <w:r>
        <w:rPr>
          <w:b/>
          <w:bCs/>
          <w:sz w:val="24"/>
          <w:szCs w:val="24"/>
        </w:rPr>
        <w:t>What will we fund?</w:t>
      </w:r>
    </w:p>
    <w:p w14:paraId="1655D025" w14:textId="77777777" w:rsidR="00D04BF0" w:rsidRDefault="00D04BF0" w:rsidP="005135FA">
      <w:pPr>
        <w:rPr>
          <w:b/>
          <w:bCs/>
          <w:sz w:val="24"/>
          <w:szCs w:val="24"/>
        </w:rPr>
      </w:pPr>
    </w:p>
    <w:p w14:paraId="2A3B4335" w14:textId="6E1099BF" w:rsidR="005E12B7" w:rsidRDefault="00D04BF0" w:rsidP="005135FA">
      <w:pPr>
        <w:rPr>
          <w:sz w:val="24"/>
          <w:szCs w:val="24"/>
        </w:rPr>
      </w:pPr>
      <w:r>
        <w:rPr>
          <w:sz w:val="24"/>
          <w:szCs w:val="24"/>
        </w:rPr>
        <w:t xml:space="preserve">We </w:t>
      </w:r>
      <w:r w:rsidR="002F096D">
        <w:rPr>
          <w:sz w:val="24"/>
          <w:szCs w:val="24"/>
        </w:rPr>
        <w:t>can</w:t>
      </w:r>
      <w:r>
        <w:rPr>
          <w:sz w:val="24"/>
          <w:szCs w:val="24"/>
        </w:rPr>
        <w:t xml:space="preserve"> cover </w:t>
      </w:r>
      <w:r w:rsidR="005E12B7">
        <w:rPr>
          <w:sz w:val="24"/>
          <w:szCs w:val="24"/>
        </w:rPr>
        <w:t>costs related to staff, accommodation, premises hire, training, contracts, subscriptions and licences, other miscellaneous costs within reason (please specify).</w:t>
      </w:r>
    </w:p>
    <w:p w14:paraId="50C0F99A" w14:textId="77777777" w:rsidR="00D04BF0" w:rsidRDefault="00D04BF0" w:rsidP="005135FA">
      <w:pPr>
        <w:rPr>
          <w:sz w:val="24"/>
          <w:szCs w:val="24"/>
        </w:rPr>
      </w:pPr>
    </w:p>
    <w:p w14:paraId="75033091" w14:textId="46E6098E" w:rsidR="00D04BF0" w:rsidRDefault="00D04BF0" w:rsidP="005135FA">
      <w:pPr>
        <w:rPr>
          <w:b/>
          <w:bCs/>
          <w:sz w:val="24"/>
          <w:szCs w:val="24"/>
        </w:rPr>
      </w:pPr>
      <w:r>
        <w:rPr>
          <w:sz w:val="24"/>
          <w:szCs w:val="24"/>
        </w:rPr>
        <w:t xml:space="preserve">Unfortunately, we cannot cover conference expenses (including travel related to conferences) or </w:t>
      </w:r>
      <w:r w:rsidR="00D76827">
        <w:rPr>
          <w:sz w:val="24"/>
          <w:szCs w:val="24"/>
        </w:rPr>
        <w:t xml:space="preserve">journal </w:t>
      </w:r>
      <w:r>
        <w:rPr>
          <w:sz w:val="24"/>
          <w:szCs w:val="24"/>
        </w:rPr>
        <w:t>publication fees</w:t>
      </w:r>
      <w:r w:rsidR="004C0CE9">
        <w:rPr>
          <w:sz w:val="24"/>
          <w:szCs w:val="24"/>
        </w:rPr>
        <w:t xml:space="preserve">. </w:t>
      </w:r>
      <w:r w:rsidR="005E12B7" w:rsidRPr="005E12B7">
        <w:rPr>
          <w:sz w:val="24"/>
          <w:szCs w:val="24"/>
        </w:rPr>
        <w:t>We reserve the right to decline funding for any additional elements of the bid not specified in this document.</w:t>
      </w:r>
    </w:p>
    <w:p w14:paraId="64E064ED" w14:textId="77777777" w:rsidR="00D04BF0" w:rsidRDefault="00D04BF0" w:rsidP="005135FA">
      <w:pPr>
        <w:rPr>
          <w:b/>
          <w:bCs/>
          <w:sz w:val="24"/>
          <w:szCs w:val="24"/>
        </w:rPr>
      </w:pPr>
    </w:p>
    <w:p w14:paraId="00000025" w14:textId="646A80E9" w:rsidR="005B658B" w:rsidRPr="000B010F" w:rsidRDefault="00000000" w:rsidP="005135FA">
      <w:pPr>
        <w:rPr>
          <w:b/>
          <w:bCs/>
          <w:sz w:val="24"/>
          <w:szCs w:val="24"/>
        </w:rPr>
      </w:pPr>
      <w:r w:rsidRPr="000B010F">
        <w:rPr>
          <w:b/>
          <w:bCs/>
          <w:sz w:val="24"/>
          <w:szCs w:val="24"/>
        </w:rPr>
        <w:t>Who can apply?</w:t>
      </w:r>
    </w:p>
    <w:p w14:paraId="4E9BD3FD" w14:textId="77777777" w:rsidR="005135FA" w:rsidRPr="000B010F" w:rsidRDefault="005135FA" w:rsidP="005135FA">
      <w:pPr>
        <w:rPr>
          <w:sz w:val="24"/>
          <w:szCs w:val="24"/>
        </w:rPr>
      </w:pPr>
    </w:p>
    <w:p w14:paraId="00000026" w14:textId="53662DF5" w:rsidR="005B658B" w:rsidRPr="000B010F" w:rsidRDefault="00000000" w:rsidP="005135FA">
      <w:pPr>
        <w:rPr>
          <w:sz w:val="24"/>
          <w:szCs w:val="24"/>
          <w:highlight w:val="white"/>
        </w:rPr>
      </w:pPr>
      <w:r w:rsidRPr="000B010F">
        <w:rPr>
          <w:sz w:val="24"/>
          <w:szCs w:val="24"/>
          <w:highlight w:val="white"/>
        </w:rPr>
        <w:t>The Overton grant</w:t>
      </w:r>
      <w:r w:rsidR="00682817" w:rsidRPr="000B010F">
        <w:rPr>
          <w:sz w:val="24"/>
          <w:szCs w:val="24"/>
          <w:highlight w:val="white"/>
        </w:rPr>
        <w:t xml:space="preserve"> is</w:t>
      </w:r>
      <w:r w:rsidRPr="000B010F">
        <w:rPr>
          <w:sz w:val="24"/>
          <w:szCs w:val="24"/>
          <w:highlight w:val="white"/>
        </w:rPr>
        <w:t xml:space="preserve"> designed for individuals or small teams who want to make significant positive contributions in behaviours, practice or policy. We would particularly like to support those in the earlier stage of their career</w:t>
      </w:r>
      <w:r w:rsidR="001B026E" w:rsidRPr="000B010F">
        <w:rPr>
          <w:sz w:val="24"/>
          <w:szCs w:val="24"/>
          <w:highlight w:val="white"/>
        </w:rPr>
        <w:t xml:space="preserve"> and professional academic staff,</w:t>
      </w:r>
      <w:r w:rsidRPr="000B010F">
        <w:rPr>
          <w:sz w:val="24"/>
          <w:szCs w:val="24"/>
          <w:highlight w:val="white"/>
        </w:rPr>
        <w:t xml:space="preserve"> as well as those looking to establish themselves better in the field</w:t>
      </w:r>
      <w:r w:rsidR="00F34551">
        <w:rPr>
          <w:sz w:val="24"/>
          <w:szCs w:val="24"/>
          <w:highlight w:val="white"/>
        </w:rPr>
        <w:t>s</w:t>
      </w:r>
      <w:r w:rsidRPr="000B010F">
        <w:rPr>
          <w:sz w:val="24"/>
          <w:szCs w:val="24"/>
          <w:highlight w:val="white"/>
        </w:rPr>
        <w:t xml:space="preserve"> of </w:t>
      </w:r>
      <w:proofErr w:type="spellStart"/>
      <w:r w:rsidRPr="000B010F">
        <w:rPr>
          <w:sz w:val="24"/>
          <w:szCs w:val="24"/>
          <w:highlight w:val="white"/>
        </w:rPr>
        <w:t>scientometrics</w:t>
      </w:r>
      <w:proofErr w:type="spellEnd"/>
      <w:r w:rsidRPr="000B010F">
        <w:rPr>
          <w:sz w:val="24"/>
          <w:szCs w:val="24"/>
          <w:highlight w:val="white"/>
        </w:rPr>
        <w:t>, bibliometric</w:t>
      </w:r>
      <w:r w:rsidR="00F34551">
        <w:rPr>
          <w:sz w:val="24"/>
          <w:szCs w:val="24"/>
          <w:highlight w:val="white"/>
        </w:rPr>
        <w:t>s</w:t>
      </w:r>
      <w:r w:rsidRPr="000B010F">
        <w:rPr>
          <w:sz w:val="24"/>
          <w:szCs w:val="24"/>
          <w:highlight w:val="white"/>
        </w:rPr>
        <w:t>, and research evaluation.</w:t>
      </w:r>
    </w:p>
    <w:p w14:paraId="00000027" w14:textId="77777777" w:rsidR="005B658B" w:rsidRPr="000B010F" w:rsidRDefault="005B658B" w:rsidP="005135FA">
      <w:pPr>
        <w:rPr>
          <w:sz w:val="24"/>
          <w:szCs w:val="24"/>
          <w:highlight w:val="white"/>
        </w:rPr>
      </w:pPr>
    </w:p>
    <w:p w14:paraId="00000028" w14:textId="77777777" w:rsidR="005B658B" w:rsidRPr="000B010F" w:rsidRDefault="00000000" w:rsidP="005135FA">
      <w:pPr>
        <w:rPr>
          <w:sz w:val="24"/>
          <w:szCs w:val="24"/>
          <w:highlight w:val="white"/>
        </w:rPr>
      </w:pPr>
      <w:r w:rsidRPr="000B010F">
        <w:rPr>
          <w:sz w:val="24"/>
          <w:szCs w:val="24"/>
          <w:highlight w:val="white"/>
        </w:rPr>
        <w:t xml:space="preserve">All submitted applications will need to be written in English, although it doesn’t need to be candidates’ native language. </w:t>
      </w:r>
    </w:p>
    <w:p w14:paraId="7899BA2B" w14:textId="77777777" w:rsidR="000B010F" w:rsidRDefault="000B010F" w:rsidP="005135FA">
      <w:pPr>
        <w:rPr>
          <w:sz w:val="24"/>
          <w:szCs w:val="24"/>
        </w:rPr>
      </w:pPr>
      <w:bookmarkStart w:id="4" w:name="_jyf676eqhu62" w:colFirst="0" w:colLast="0"/>
      <w:bookmarkEnd w:id="4"/>
    </w:p>
    <w:p w14:paraId="0000002A" w14:textId="71B99BC5" w:rsidR="005B658B" w:rsidRPr="000B010F" w:rsidRDefault="00000000" w:rsidP="005135FA">
      <w:pPr>
        <w:rPr>
          <w:sz w:val="24"/>
          <w:szCs w:val="24"/>
          <w:highlight w:val="white"/>
        </w:rPr>
      </w:pPr>
      <w:r w:rsidRPr="000B010F">
        <w:rPr>
          <w:b/>
          <w:bCs/>
          <w:sz w:val="24"/>
          <w:szCs w:val="24"/>
        </w:rPr>
        <w:t>How to apply?</w:t>
      </w:r>
    </w:p>
    <w:p w14:paraId="0000002B" w14:textId="77777777" w:rsidR="005B658B" w:rsidRPr="000B010F" w:rsidRDefault="005B658B" w:rsidP="005135FA">
      <w:pPr>
        <w:rPr>
          <w:sz w:val="24"/>
          <w:szCs w:val="24"/>
          <w:highlight w:val="white"/>
        </w:rPr>
      </w:pPr>
    </w:p>
    <w:p w14:paraId="0000002C" w14:textId="3D2D5D17" w:rsidR="005B658B" w:rsidRPr="000B010F" w:rsidRDefault="00000000" w:rsidP="005135FA">
      <w:pPr>
        <w:rPr>
          <w:sz w:val="24"/>
          <w:szCs w:val="24"/>
          <w:highlight w:val="white"/>
        </w:rPr>
      </w:pPr>
      <w:r w:rsidRPr="000B010F">
        <w:rPr>
          <w:sz w:val="24"/>
          <w:szCs w:val="24"/>
          <w:highlight w:val="white"/>
        </w:rPr>
        <w:t xml:space="preserve">Candidates will need to fill in </w:t>
      </w:r>
      <w:r w:rsidR="005135FA" w:rsidRPr="000B010F">
        <w:rPr>
          <w:sz w:val="24"/>
          <w:szCs w:val="24"/>
          <w:highlight w:val="white"/>
        </w:rPr>
        <w:t>the</w:t>
      </w:r>
      <w:r w:rsidRPr="000B010F">
        <w:rPr>
          <w:sz w:val="24"/>
          <w:szCs w:val="24"/>
          <w:highlight w:val="white"/>
        </w:rPr>
        <w:t xml:space="preserve"> </w:t>
      </w:r>
      <w:r w:rsidRPr="000B010F">
        <w:rPr>
          <w:sz w:val="24"/>
          <w:szCs w:val="24"/>
        </w:rPr>
        <w:t xml:space="preserve">application form </w:t>
      </w:r>
      <w:r w:rsidR="005135FA" w:rsidRPr="000B010F">
        <w:rPr>
          <w:sz w:val="24"/>
          <w:szCs w:val="24"/>
        </w:rPr>
        <w:t xml:space="preserve">in the appendix, </w:t>
      </w:r>
      <w:r w:rsidRPr="000B010F">
        <w:rPr>
          <w:sz w:val="24"/>
          <w:szCs w:val="24"/>
        </w:rPr>
        <w:t xml:space="preserve">detailing </w:t>
      </w:r>
      <w:r w:rsidRPr="000B010F">
        <w:rPr>
          <w:sz w:val="24"/>
          <w:szCs w:val="24"/>
          <w:highlight w:val="white"/>
        </w:rPr>
        <w:t>their research project including the background, research question, methodologies, goals and expected outputs.</w:t>
      </w:r>
    </w:p>
    <w:p w14:paraId="0000002D" w14:textId="77777777" w:rsidR="005B658B" w:rsidRPr="000B010F" w:rsidRDefault="005B658B" w:rsidP="005135FA">
      <w:pPr>
        <w:rPr>
          <w:sz w:val="24"/>
          <w:szCs w:val="24"/>
          <w:highlight w:val="white"/>
        </w:rPr>
      </w:pPr>
    </w:p>
    <w:p w14:paraId="0000002E" w14:textId="77777777" w:rsidR="005B658B" w:rsidRPr="000B010F" w:rsidRDefault="00000000" w:rsidP="005135FA">
      <w:pPr>
        <w:rPr>
          <w:sz w:val="24"/>
          <w:szCs w:val="24"/>
          <w:highlight w:val="white"/>
        </w:rPr>
      </w:pPr>
      <w:r w:rsidRPr="000B010F">
        <w:rPr>
          <w:sz w:val="24"/>
          <w:szCs w:val="24"/>
          <w:highlight w:val="white"/>
        </w:rPr>
        <w:t>Successful candidates will also be required to follow good practices in open science and share their findings and project outcomes on the Overton blog.</w:t>
      </w:r>
    </w:p>
    <w:p w14:paraId="6DCB0BB0" w14:textId="77777777" w:rsidR="005135FA" w:rsidRPr="000B010F" w:rsidRDefault="005135FA" w:rsidP="005135FA">
      <w:pPr>
        <w:rPr>
          <w:sz w:val="24"/>
          <w:szCs w:val="24"/>
          <w:highlight w:val="white"/>
        </w:rPr>
      </w:pPr>
    </w:p>
    <w:p w14:paraId="0A71DEFE" w14:textId="7672B71A" w:rsidR="005135FA" w:rsidRPr="000B010F" w:rsidRDefault="005135FA" w:rsidP="005135FA">
      <w:pPr>
        <w:rPr>
          <w:sz w:val="24"/>
          <w:szCs w:val="24"/>
          <w:highlight w:val="white"/>
        </w:rPr>
      </w:pPr>
      <w:r w:rsidRPr="000B010F">
        <w:rPr>
          <w:sz w:val="24"/>
          <w:szCs w:val="24"/>
          <w:highlight w:val="white"/>
        </w:rPr>
        <w:t xml:space="preserve">Completed applications should be emailed to </w:t>
      </w:r>
      <w:hyperlink r:id="rId7" w:history="1">
        <w:r w:rsidR="00382E76" w:rsidRPr="000B010F">
          <w:rPr>
            <w:rStyle w:val="Hyperlink"/>
            <w:sz w:val="24"/>
            <w:szCs w:val="24"/>
          </w:rPr>
          <w:t>grants@overton.io</w:t>
        </w:r>
      </w:hyperlink>
      <w:r w:rsidRPr="000B010F">
        <w:rPr>
          <w:sz w:val="24"/>
          <w:szCs w:val="24"/>
          <w:highlight w:val="white"/>
        </w:rPr>
        <w:t xml:space="preserve"> or </w:t>
      </w:r>
      <w:r w:rsidR="00382E76" w:rsidRPr="000B010F">
        <w:rPr>
          <w:sz w:val="24"/>
          <w:szCs w:val="24"/>
          <w:highlight w:val="white"/>
        </w:rPr>
        <w:t>alternatively may be printed out and mailed</w:t>
      </w:r>
      <w:r w:rsidRPr="000B010F">
        <w:rPr>
          <w:sz w:val="24"/>
          <w:szCs w:val="24"/>
          <w:highlight w:val="white"/>
        </w:rPr>
        <w:t xml:space="preserve"> to</w:t>
      </w:r>
      <w:r w:rsidR="00382E76" w:rsidRPr="000B010F">
        <w:rPr>
          <w:sz w:val="24"/>
          <w:szCs w:val="24"/>
          <w:highlight w:val="white"/>
        </w:rPr>
        <w:t>:</w:t>
      </w:r>
      <w:r w:rsidRPr="000B010F">
        <w:rPr>
          <w:sz w:val="24"/>
          <w:szCs w:val="24"/>
          <w:highlight w:val="white"/>
        </w:rPr>
        <w:t xml:space="preserve"> </w:t>
      </w:r>
    </w:p>
    <w:p w14:paraId="6C1059F6" w14:textId="77777777" w:rsidR="005135FA" w:rsidRPr="000B010F" w:rsidRDefault="005135FA" w:rsidP="005135FA">
      <w:pPr>
        <w:rPr>
          <w:sz w:val="24"/>
          <w:szCs w:val="24"/>
          <w:highlight w:val="white"/>
        </w:rPr>
      </w:pPr>
    </w:p>
    <w:p w14:paraId="1F0B7232" w14:textId="4D846B2C" w:rsidR="005135FA" w:rsidRPr="000B010F" w:rsidRDefault="005135FA" w:rsidP="005135FA">
      <w:pPr>
        <w:rPr>
          <w:sz w:val="24"/>
          <w:szCs w:val="24"/>
          <w:highlight w:val="white"/>
        </w:rPr>
      </w:pPr>
      <w:r w:rsidRPr="000B010F">
        <w:rPr>
          <w:sz w:val="24"/>
          <w:szCs w:val="24"/>
          <w:highlight w:val="white"/>
        </w:rPr>
        <w:t>Overton</w:t>
      </w:r>
    </w:p>
    <w:p w14:paraId="344B4034" w14:textId="6A2E7665" w:rsidR="005135FA" w:rsidRPr="000B010F" w:rsidRDefault="005135FA" w:rsidP="005135FA">
      <w:pPr>
        <w:rPr>
          <w:sz w:val="24"/>
          <w:szCs w:val="24"/>
          <w:highlight w:val="white"/>
        </w:rPr>
      </w:pPr>
      <w:r w:rsidRPr="000B010F">
        <w:rPr>
          <w:sz w:val="24"/>
          <w:szCs w:val="24"/>
          <w:highlight w:val="white"/>
        </w:rPr>
        <w:t>210 Euston Road</w:t>
      </w:r>
    </w:p>
    <w:p w14:paraId="3D0F670A" w14:textId="77777777" w:rsidR="005135FA" w:rsidRPr="000B010F" w:rsidRDefault="005135FA" w:rsidP="005135FA">
      <w:pPr>
        <w:rPr>
          <w:sz w:val="24"/>
          <w:szCs w:val="24"/>
        </w:rPr>
      </w:pPr>
      <w:r w:rsidRPr="000B010F">
        <w:rPr>
          <w:sz w:val="24"/>
          <w:szCs w:val="24"/>
        </w:rPr>
        <w:t xml:space="preserve">London </w:t>
      </w:r>
    </w:p>
    <w:p w14:paraId="56290D14" w14:textId="2F924053" w:rsidR="005135FA" w:rsidRPr="000B010F" w:rsidRDefault="005135FA" w:rsidP="005135FA">
      <w:pPr>
        <w:rPr>
          <w:sz w:val="24"/>
          <w:szCs w:val="24"/>
        </w:rPr>
      </w:pPr>
      <w:r w:rsidRPr="000B010F">
        <w:rPr>
          <w:sz w:val="24"/>
          <w:szCs w:val="24"/>
        </w:rPr>
        <w:lastRenderedPageBreak/>
        <w:t>NW1 2DA</w:t>
      </w:r>
    </w:p>
    <w:p w14:paraId="0000002F" w14:textId="77777777" w:rsidR="005B658B" w:rsidRPr="000B010F" w:rsidRDefault="005B658B" w:rsidP="005135FA">
      <w:pPr>
        <w:rPr>
          <w:sz w:val="24"/>
          <w:szCs w:val="24"/>
          <w:highlight w:val="white"/>
        </w:rPr>
      </w:pPr>
    </w:p>
    <w:p w14:paraId="00000030" w14:textId="476C3D85" w:rsidR="005B658B" w:rsidRPr="000B010F" w:rsidRDefault="005135FA" w:rsidP="005135FA">
      <w:pPr>
        <w:rPr>
          <w:b/>
          <w:bCs/>
          <w:sz w:val="24"/>
          <w:szCs w:val="24"/>
        </w:rPr>
      </w:pPr>
      <w:bookmarkStart w:id="5" w:name="_uvbxrc1qqndf" w:colFirst="0" w:colLast="0"/>
      <w:bookmarkEnd w:id="5"/>
      <w:r w:rsidRPr="000B010F">
        <w:rPr>
          <w:b/>
          <w:bCs/>
          <w:sz w:val="24"/>
          <w:szCs w:val="24"/>
        </w:rPr>
        <w:t>Timeline</w:t>
      </w:r>
    </w:p>
    <w:p w14:paraId="1CCD7249" w14:textId="77777777" w:rsidR="005135FA" w:rsidRPr="000B010F" w:rsidRDefault="005135FA" w:rsidP="005135FA">
      <w:pPr>
        <w:rPr>
          <w:b/>
          <w:bCs/>
          <w:sz w:val="24"/>
          <w:szCs w:val="24"/>
        </w:rPr>
      </w:pPr>
    </w:p>
    <w:p w14:paraId="07D04AAB" w14:textId="1A5A7840" w:rsidR="005135FA" w:rsidRPr="000B010F" w:rsidRDefault="00000000" w:rsidP="005135FA">
      <w:pPr>
        <w:rPr>
          <w:sz w:val="24"/>
          <w:szCs w:val="24"/>
          <w:highlight w:val="white"/>
        </w:rPr>
      </w:pPr>
      <w:r w:rsidRPr="000B010F">
        <w:rPr>
          <w:sz w:val="24"/>
          <w:szCs w:val="24"/>
          <w:highlight w:val="white"/>
        </w:rPr>
        <w:t xml:space="preserve">The application deadline </w:t>
      </w:r>
      <w:r w:rsidR="005135FA" w:rsidRPr="000B010F">
        <w:rPr>
          <w:sz w:val="24"/>
          <w:szCs w:val="24"/>
          <w:highlight w:val="white"/>
        </w:rPr>
        <w:t xml:space="preserve">is </w:t>
      </w:r>
      <w:r w:rsidR="00D04BF0">
        <w:rPr>
          <w:sz w:val="24"/>
          <w:szCs w:val="24"/>
          <w:highlight w:val="white"/>
        </w:rPr>
        <w:t>6</w:t>
      </w:r>
      <w:r w:rsidR="005135FA" w:rsidRPr="000B010F">
        <w:rPr>
          <w:sz w:val="24"/>
          <w:szCs w:val="24"/>
          <w:highlight w:val="white"/>
        </w:rPr>
        <w:t xml:space="preserve"> December</w:t>
      </w:r>
      <w:r w:rsidRPr="000B010F">
        <w:rPr>
          <w:sz w:val="24"/>
          <w:szCs w:val="24"/>
          <w:highlight w:val="white"/>
        </w:rPr>
        <w:t xml:space="preserve"> 202</w:t>
      </w:r>
      <w:r w:rsidR="00D04BF0">
        <w:rPr>
          <w:sz w:val="24"/>
          <w:szCs w:val="24"/>
          <w:highlight w:val="white"/>
        </w:rPr>
        <w:t>4</w:t>
      </w:r>
      <w:r w:rsidRPr="000B010F">
        <w:rPr>
          <w:sz w:val="24"/>
          <w:szCs w:val="24"/>
          <w:highlight w:val="white"/>
        </w:rPr>
        <w:t xml:space="preserve">. </w:t>
      </w:r>
      <w:r w:rsidR="00086ECF" w:rsidRPr="000B010F">
        <w:rPr>
          <w:sz w:val="24"/>
          <w:szCs w:val="24"/>
          <w:highlight w:val="white"/>
        </w:rPr>
        <w:t xml:space="preserve">A panel </w:t>
      </w:r>
      <w:r w:rsidRPr="000B010F">
        <w:rPr>
          <w:sz w:val="24"/>
          <w:szCs w:val="24"/>
          <w:highlight w:val="white"/>
        </w:rPr>
        <w:t>will review the proposals and assess them against the following criteria:</w:t>
      </w:r>
    </w:p>
    <w:p w14:paraId="2E378EFE"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significance of the research proposal</w:t>
      </w:r>
    </w:p>
    <w:p w14:paraId="36006AA8"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novelty</w:t>
      </w:r>
    </w:p>
    <w:p w14:paraId="410D2005" w14:textId="77777777" w:rsidR="005135FA" w:rsidRPr="000B010F" w:rsidRDefault="00000000" w:rsidP="005135FA">
      <w:pPr>
        <w:pStyle w:val="ListParagraph"/>
        <w:numPr>
          <w:ilvl w:val="0"/>
          <w:numId w:val="9"/>
        </w:numPr>
        <w:rPr>
          <w:sz w:val="24"/>
          <w:szCs w:val="24"/>
          <w:highlight w:val="white"/>
        </w:rPr>
      </w:pPr>
      <w:r w:rsidRPr="000B010F">
        <w:rPr>
          <w:sz w:val="24"/>
          <w:szCs w:val="24"/>
          <w:highlight w:val="white"/>
        </w:rPr>
        <w:t>scope</w:t>
      </w:r>
    </w:p>
    <w:p w14:paraId="00000031" w14:textId="76916057" w:rsidR="005B658B" w:rsidRPr="000B010F" w:rsidRDefault="00000000" w:rsidP="005135FA">
      <w:pPr>
        <w:pStyle w:val="ListParagraph"/>
        <w:numPr>
          <w:ilvl w:val="0"/>
          <w:numId w:val="9"/>
        </w:numPr>
        <w:rPr>
          <w:sz w:val="24"/>
          <w:szCs w:val="24"/>
          <w:highlight w:val="white"/>
        </w:rPr>
      </w:pPr>
      <w:r w:rsidRPr="000B010F">
        <w:rPr>
          <w:sz w:val="24"/>
          <w:szCs w:val="24"/>
          <w:highlight w:val="white"/>
        </w:rPr>
        <w:t>topical relevance</w:t>
      </w:r>
    </w:p>
    <w:p w14:paraId="00000032" w14:textId="77777777" w:rsidR="005B658B" w:rsidRPr="000B010F" w:rsidRDefault="005B658B" w:rsidP="005135FA">
      <w:pPr>
        <w:rPr>
          <w:sz w:val="24"/>
          <w:szCs w:val="24"/>
          <w:highlight w:val="white"/>
        </w:rPr>
      </w:pPr>
    </w:p>
    <w:p w14:paraId="00000033" w14:textId="261777E1" w:rsidR="005B658B" w:rsidRDefault="00000000" w:rsidP="005135FA">
      <w:pPr>
        <w:rPr>
          <w:sz w:val="24"/>
          <w:szCs w:val="24"/>
        </w:rPr>
      </w:pPr>
      <w:r w:rsidRPr="000B010F">
        <w:rPr>
          <w:sz w:val="24"/>
          <w:szCs w:val="24"/>
          <w:highlight w:val="white"/>
        </w:rPr>
        <w:t xml:space="preserve">We expect the funding decision will be communicated by </w:t>
      </w:r>
      <w:r w:rsidR="005135FA" w:rsidRPr="000B010F">
        <w:rPr>
          <w:sz w:val="24"/>
          <w:szCs w:val="24"/>
        </w:rPr>
        <w:t>1</w:t>
      </w:r>
      <w:r w:rsidR="00D04BF0">
        <w:rPr>
          <w:sz w:val="24"/>
          <w:szCs w:val="24"/>
        </w:rPr>
        <w:t>0</w:t>
      </w:r>
      <w:r w:rsidR="005135FA" w:rsidRPr="000B010F">
        <w:rPr>
          <w:sz w:val="24"/>
          <w:szCs w:val="24"/>
        </w:rPr>
        <w:t xml:space="preserve"> January 20</w:t>
      </w:r>
      <w:r w:rsidR="00D04BF0">
        <w:rPr>
          <w:sz w:val="24"/>
          <w:szCs w:val="24"/>
        </w:rPr>
        <w:t>25</w:t>
      </w:r>
      <w:r w:rsidRPr="000B010F">
        <w:rPr>
          <w:sz w:val="24"/>
          <w:szCs w:val="24"/>
        </w:rPr>
        <w:t xml:space="preserve">. </w:t>
      </w:r>
    </w:p>
    <w:p w14:paraId="0CF2498A" w14:textId="77777777" w:rsidR="00375677" w:rsidRDefault="00375677" w:rsidP="005135FA">
      <w:pPr>
        <w:rPr>
          <w:sz w:val="24"/>
          <w:szCs w:val="24"/>
        </w:rPr>
      </w:pPr>
    </w:p>
    <w:p w14:paraId="6A9A0E0D" w14:textId="6565ADC8" w:rsidR="00375677" w:rsidRPr="00375677" w:rsidRDefault="00375677" w:rsidP="005135FA">
      <w:pPr>
        <w:rPr>
          <w:b/>
          <w:bCs/>
          <w:sz w:val="24"/>
          <w:szCs w:val="24"/>
        </w:rPr>
      </w:pPr>
      <w:r w:rsidRPr="00375677">
        <w:rPr>
          <w:b/>
          <w:bCs/>
          <w:sz w:val="24"/>
          <w:szCs w:val="24"/>
        </w:rPr>
        <w:t>Dissemination</w:t>
      </w:r>
    </w:p>
    <w:p w14:paraId="1A1C62A0" w14:textId="77777777" w:rsidR="00375677" w:rsidRDefault="00375677" w:rsidP="005135FA">
      <w:pPr>
        <w:rPr>
          <w:sz w:val="24"/>
          <w:szCs w:val="24"/>
        </w:rPr>
      </w:pPr>
    </w:p>
    <w:p w14:paraId="29FD2EDF" w14:textId="73495EB1" w:rsidR="00D76827" w:rsidRDefault="002F096D" w:rsidP="00375677">
      <w:pPr>
        <w:rPr>
          <w:sz w:val="24"/>
          <w:szCs w:val="24"/>
        </w:rPr>
      </w:pPr>
      <w:r>
        <w:rPr>
          <w:sz w:val="24"/>
          <w:szCs w:val="24"/>
        </w:rPr>
        <w:t xml:space="preserve">In keeping with principles of Open Science, we require candidates to actively disseminate their findings </w:t>
      </w:r>
      <w:r w:rsidRPr="00375677">
        <w:rPr>
          <w:sz w:val="24"/>
          <w:szCs w:val="24"/>
        </w:rPr>
        <w:t>either in blog posts, posters, infographics, videos or whatever format that can be shared easily across a wider audience.</w:t>
      </w:r>
    </w:p>
    <w:p w14:paraId="25ABB645" w14:textId="77777777" w:rsidR="002F096D" w:rsidRDefault="002F096D" w:rsidP="00375677">
      <w:pPr>
        <w:rPr>
          <w:sz w:val="24"/>
          <w:szCs w:val="24"/>
        </w:rPr>
      </w:pPr>
    </w:p>
    <w:p w14:paraId="04092D32" w14:textId="5D4A4CA5" w:rsidR="002F096D" w:rsidRPr="002F096D" w:rsidRDefault="002F096D" w:rsidP="00375677">
      <w:pPr>
        <w:rPr>
          <w:sz w:val="24"/>
          <w:szCs w:val="24"/>
        </w:rPr>
      </w:pPr>
      <w:r>
        <w:rPr>
          <w:sz w:val="24"/>
          <w:szCs w:val="24"/>
        </w:rPr>
        <w:t>Successful candidates will also be expected to share their insights on the Overton blog.</w:t>
      </w:r>
    </w:p>
    <w:p w14:paraId="00000034" w14:textId="77777777" w:rsidR="005B658B" w:rsidRPr="000B010F" w:rsidRDefault="005B658B" w:rsidP="005135FA">
      <w:pPr>
        <w:rPr>
          <w:sz w:val="24"/>
          <w:szCs w:val="24"/>
          <w:highlight w:val="white"/>
        </w:rPr>
      </w:pPr>
    </w:p>
    <w:p w14:paraId="00000035" w14:textId="77777777" w:rsidR="005B658B" w:rsidRPr="000B010F" w:rsidRDefault="00000000" w:rsidP="005135FA">
      <w:pPr>
        <w:rPr>
          <w:b/>
          <w:bCs/>
          <w:sz w:val="24"/>
          <w:szCs w:val="24"/>
        </w:rPr>
      </w:pPr>
      <w:bookmarkStart w:id="6" w:name="_ryitapfwgjom" w:colFirst="0" w:colLast="0"/>
      <w:bookmarkEnd w:id="6"/>
      <w:r w:rsidRPr="000B010F">
        <w:rPr>
          <w:b/>
          <w:bCs/>
          <w:sz w:val="24"/>
          <w:szCs w:val="24"/>
        </w:rPr>
        <w:t>Equality and diversity</w:t>
      </w:r>
    </w:p>
    <w:p w14:paraId="3804DF51" w14:textId="77777777" w:rsidR="005135FA" w:rsidRPr="000B010F" w:rsidRDefault="005135FA" w:rsidP="005135FA">
      <w:pPr>
        <w:rPr>
          <w:sz w:val="24"/>
          <w:szCs w:val="24"/>
        </w:rPr>
      </w:pPr>
    </w:p>
    <w:p w14:paraId="00000036" w14:textId="77777777" w:rsidR="005B658B" w:rsidRPr="000B010F" w:rsidRDefault="00000000" w:rsidP="005135FA">
      <w:pPr>
        <w:rPr>
          <w:sz w:val="24"/>
          <w:szCs w:val="24"/>
          <w:highlight w:val="white"/>
        </w:rPr>
      </w:pPr>
      <w:r w:rsidRPr="000B010F">
        <w:rPr>
          <w:sz w:val="24"/>
          <w:szCs w:val="24"/>
          <w:highlight w:val="white"/>
        </w:rPr>
        <w:t xml:space="preserve">Overton welcomes applications from all sections of the community regardless of gender, ethnicity, sexual orientation, disability or parental status.  </w:t>
      </w:r>
    </w:p>
    <w:p w14:paraId="352CDE58" w14:textId="77777777" w:rsidR="005135FA" w:rsidRPr="000B010F" w:rsidRDefault="005135FA" w:rsidP="005135FA">
      <w:pPr>
        <w:rPr>
          <w:sz w:val="24"/>
          <w:szCs w:val="24"/>
          <w:highlight w:val="white"/>
        </w:rPr>
      </w:pPr>
      <w:bookmarkStart w:id="7" w:name="_b80olbkn98bo" w:colFirst="0" w:colLast="0"/>
      <w:bookmarkEnd w:id="7"/>
    </w:p>
    <w:p w14:paraId="0000003C" w14:textId="09A65F66" w:rsidR="005B658B" w:rsidRPr="000B010F" w:rsidRDefault="00000000" w:rsidP="005135FA">
      <w:pPr>
        <w:rPr>
          <w:sz w:val="24"/>
          <w:szCs w:val="24"/>
        </w:rPr>
      </w:pPr>
      <w:r w:rsidRPr="000B010F">
        <w:rPr>
          <w:sz w:val="24"/>
          <w:szCs w:val="24"/>
          <w:highlight w:val="white"/>
        </w:rPr>
        <w:t>We look forward to receiving your proposal and the opportunity to see your work</w:t>
      </w:r>
      <w:r w:rsidR="005135FA" w:rsidRPr="000B010F">
        <w:rPr>
          <w:sz w:val="24"/>
          <w:szCs w:val="24"/>
        </w:rPr>
        <w:t>.</w:t>
      </w:r>
    </w:p>
    <w:p w14:paraId="6D23183F" w14:textId="77777777" w:rsidR="005135FA" w:rsidRPr="000B010F" w:rsidRDefault="005135FA" w:rsidP="005135FA">
      <w:pPr>
        <w:rPr>
          <w:sz w:val="24"/>
          <w:szCs w:val="24"/>
        </w:rPr>
      </w:pPr>
    </w:p>
    <w:p w14:paraId="0C137DEE" w14:textId="64CE5F9F" w:rsidR="005135FA" w:rsidRPr="000B010F" w:rsidRDefault="005135FA" w:rsidP="005135FA">
      <w:pPr>
        <w:rPr>
          <w:sz w:val="24"/>
          <w:szCs w:val="24"/>
        </w:rPr>
      </w:pPr>
      <w:r w:rsidRPr="000B010F">
        <w:rPr>
          <w:sz w:val="24"/>
          <w:szCs w:val="24"/>
          <w:highlight w:val="white"/>
        </w:rPr>
        <w:t>Any queries on the application process, or eligibility should be sent to</w:t>
      </w:r>
      <w:r w:rsidR="00382E76" w:rsidRPr="000B010F">
        <w:rPr>
          <w:sz w:val="24"/>
          <w:szCs w:val="24"/>
        </w:rPr>
        <w:t xml:space="preserve"> </w:t>
      </w:r>
      <w:hyperlink r:id="rId8" w:history="1">
        <w:r w:rsidR="00382E76" w:rsidRPr="000B010F">
          <w:rPr>
            <w:rStyle w:val="Hyperlink"/>
            <w:sz w:val="24"/>
            <w:szCs w:val="24"/>
          </w:rPr>
          <w:t>grants@overton.io</w:t>
        </w:r>
      </w:hyperlink>
    </w:p>
    <w:p w14:paraId="33084927" w14:textId="77777777" w:rsidR="005135FA" w:rsidRPr="000B010F" w:rsidRDefault="005135FA" w:rsidP="005135FA">
      <w:pPr>
        <w:rPr>
          <w:sz w:val="28"/>
          <w:szCs w:val="28"/>
        </w:rPr>
      </w:pPr>
    </w:p>
    <w:p w14:paraId="7D8908B5" w14:textId="77777777" w:rsidR="005135FA" w:rsidRPr="000B010F" w:rsidRDefault="005135FA" w:rsidP="005135FA">
      <w:pPr>
        <w:rPr>
          <w:sz w:val="28"/>
          <w:szCs w:val="28"/>
        </w:rPr>
      </w:pPr>
    </w:p>
    <w:p w14:paraId="6621A5DE" w14:textId="77777777" w:rsidR="005135FA" w:rsidRPr="000B010F" w:rsidRDefault="005135FA" w:rsidP="005135FA">
      <w:pPr>
        <w:rPr>
          <w:sz w:val="28"/>
          <w:szCs w:val="28"/>
        </w:rPr>
      </w:pPr>
    </w:p>
    <w:p w14:paraId="1E1AF391" w14:textId="77777777" w:rsidR="005135FA" w:rsidRPr="000B010F" w:rsidRDefault="005135FA" w:rsidP="005135FA">
      <w:pPr>
        <w:rPr>
          <w:sz w:val="28"/>
          <w:szCs w:val="28"/>
        </w:rPr>
      </w:pPr>
    </w:p>
    <w:p w14:paraId="4DCFF835" w14:textId="5EE56C36" w:rsidR="00086ECF" w:rsidRPr="000B010F" w:rsidRDefault="00086ECF">
      <w:pPr>
        <w:rPr>
          <w:sz w:val="28"/>
          <w:szCs w:val="28"/>
        </w:rPr>
      </w:pPr>
      <w:r w:rsidRPr="000B010F">
        <w:rPr>
          <w:sz w:val="28"/>
          <w:szCs w:val="28"/>
        </w:rPr>
        <w:br w:type="page"/>
      </w:r>
    </w:p>
    <w:p w14:paraId="6BE52365" w14:textId="72EDAD37" w:rsidR="005135FA" w:rsidRPr="000B010F" w:rsidRDefault="005135FA" w:rsidP="005135FA">
      <w:pPr>
        <w:rPr>
          <w:b/>
          <w:bCs/>
          <w:sz w:val="32"/>
          <w:szCs w:val="32"/>
        </w:rPr>
      </w:pPr>
      <w:r w:rsidRPr="000B010F">
        <w:rPr>
          <w:b/>
          <w:bCs/>
          <w:sz w:val="32"/>
          <w:szCs w:val="32"/>
        </w:rPr>
        <w:lastRenderedPageBreak/>
        <w:t>Appendix</w:t>
      </w:r>
      <w:r w:rsidR="00086ECF" w:rsidRPr="000B010F">
        <w:rPr>
          <w:b/>
          <w:bCs/>
          <w:sz w:val="32"/>
          <w:szCs w:val="32"/>
        </w:rPr>
        <w:t xml:space="preserve"> – Grant Application Form</w:t>
      </w:r>
    </w:p>
    <w:p w14:paraId="657C0DDB" w14:textId="77777777" w:rsidR="005135FA" w:rsidRPr="000B010F" w:rsidRDefault="005135FA" w:rsidP="005135FA">
      <w:pPr>
        <w:rPr>
          <w:b/>
          <w:bCs/>
          <w:sz w:val="32"/>
          <w:szCs w:val="32"/>
        </w:rPr>
      </w:pPr>
    </w:p>
    <w:p w14:paraId="69E74B9D" w14:textId="77777777" w:rsidR="001F449C" w:rsidRPr="000B010F" w:rsidRDefault="001F449C" w:rsidP="005135FA">
      <w:pPr>
        <w:spacing w:after="60" w:line="240" w:lineRule="auto"/>
        <w:jc w:val="both"/>
        <w:rPr>
          <w:rFonts w:eastAsia="Times New Roman"/>
          <w:b/>
          <w:bCs/>
          <w:sz w:val="24"/>
          <w:szCs w:val="24"/>
        </w:rPr>
      </w:pPr>
    </w:p>
    <w:tbl>
      <w:tblPr>
        <w:tblW w:w="9180" w:type="dxa"/>
        <w:tblInd w:w="108" w:type="dxa"/>
        <w:tblLayout w:type="fixed"/>
        <w:tblLook w:val="0000" w:firstRow="0" w:lastRow="0" w:firstColumn="0" w:lastColumn="0" w:noHBand="0" w:noVBand="0"/>
      </w:tblPr>
      <w:tblGrid>
        <w:gridCol w:w="2835"/>
        <w:gridCol w:w="6345"/>
      </w:tblGrid>
      <w:tr w:rsidR="001F449C" w:rsidRPr="000B010F" w14:paraId="0F2E89E5" w14:textId="77777777" w:rsidTr="00D045E2">
        <w:trPr>
          <w:trHeight w:val="459"/>
        </w:trPr>
        <w:tc>
          <w:tcPr>
            <w:tcW w:w="9180" w:type="dxa"/>
            <w:gridSpan w:val="2"/>
            <w:tcBorders>
              <w:top w:val="single" w:sz="4" w:space="0" w:color="000000"/>
              <w:left w:val="single" w:sz="4" w:space="0" w:color="000000"/>
              <w:bottom w:val="single" w:sz="4" w:space="0" w:color="000000"/>
              <w:right w:val="single" w:sz="4" w:space="0" w:color="000000"/>
            </w:tcBorders>
            <w:vAlign w:val="center"/>
          </w:tcPr>
          <w:p w14:paraId="44DDE1DC" w14:textId="289E5C84" w:rsidR="001F449C" w:rsidRPr="000B010F" w:rsidRDefault="001F449C" w:rsidP="00CE6B1E">
            <w:pPr>
              <w:widowControl w:val="0"/>
              <w:tabs>
                <w:tab w:val="left" w:pos="-720"/>
              </w:tabs>
              <w:suppressAutoHyphens/>
              <w:snapToGrid w:val="0"/>
              <w:spacing w:before="120" w:line="240" w:lineRule="auto"/>
              <w:rPr>
                <w:rFonts w:eastAsia="Times New Roman"/>
                <w:b/>
                <w:bCs/>
                <w:sz w:val="24"/>
                <w:szCs w:val="24"/>
                <w:lang w:eastAsia="ar-SA"/>
              </w:rPr>
            </w:pPr>
            <w:r w:rsidRPr="000B010F">
              <w:rPr>
                <w:rFonts w:eastAsia="Times New Roman"/>
                <w:b/>
                <w:bCs/>
                <w:sz w:val="24"/>
                <w:szCs w:val="24"/>
                <w:lang w:eastAsia="ar-SA"/>
              </w:rPr>
              <w:t>About the project</w:t>
            </w:r>
          </w:p>
        </w:tc>
      </w:tr>
      <w:tr w:rsidR="005135FA" w:rsidRPr="000B010F" w14:paraId="4EF58830" w14:textId="77777777" w:rsidTr="005135FA">
        <w:trPr>
          <w:trHeight w:val="459"/>
        </w:trPr>
        <w:tc>
          <w:tcPr>
            <w:tcW w:w="2835" w:type="dxa"/>
            <w:tcBorders>
              <w:top w:val="single" w:sz="4" w:space="0" w:color="000000"/>
              <w:left w:val="single" w:sz="4" w:space="0" w:color="000000"/>
              <w:bottom w:val="single" w:sz="4" w:space="0" w:color="000000"/>
            </w:tcBorders>
            <w:vAlign w:val="center"/>
          </w:tcPr>
          <w:p w14:paraId="4CB9A2D6" w14:textId="77777777" w:rsidR="005135FA" w:rsidRPr="000B010F" w:rsidRDefault="005135FA" w:rsidP="00CE6B1E">
            <w:pPr>
              <w:widowControl w:val="0"/>
              <w:tabs>
                <w:tab w:val="left" w:pos="-720"/>
              </w:tabs>
              <w:suppressAutoHyphens/>
              <w:snapToGrid w:val="0"/>
              <w:spacing w:before="120" w:line="240" w:lineRule="auto"/>
              <w:rPr>
                <w:rFonts w:eastAsia="Times New Roman"/>
                <w:bCs/>
                <w:sz w:val="24"/>
                <w:szCs w:val="24"/>
                <w:lang w:eastAsia="ar-SA"/>
              </w:rPr>
            </w:pPr>
            <w:r w:rsidRPr="000B010F">
              <w:rPr>
                <w:bCs/>
                <w:sz w:val="24"/>
                <w:szCs w:val="24"/>
              </w:rPr>
              <w:t>Project Title</w:t>
            </w:r>
          </w:p>
        </w:tc>
        <w:tc>
          <w:tcPr>
            <w:tcW w:w="6345" w:type="dxa"/>
            <w:tcBorders>
              <w:top w:val="single" w:sz="4" w:space="0" w:color="000000"/>
              <w:left w:val="single" w:sz="4" w:space="0" w:color="000000"/>
              <w:bottom w:val="single" w:sz="4" w:space="0" w:color="000000"/>
              <w:right w:val="single" w:sz="4" w:space="0" w:color="000000"/>
            </w:tcBorders>
          </w:tcPr>
          <w:p w14:paraId="08A8CE0D" w14:textId="77777777" w:rsidR="005135FA" w:rsidRPr="000B010F" w:rsidRDefault="005135FA" w:rsidP="00CE6B1E">
            <w:pPr>
              <w:widowControl w:val="0"/>
              <w:tabs>
                <w:tab w:val="left" w:pos="-720"/>
              </w:tabs>
              <w:suppressAutoHyphens/>
              <w:snapToGrid w:val="0"/>
              <w:spacing w:before="120" w:line="240" w:lineRule="auto"/>
              <w:rPr>
                <w:rFonts w:eastAsia="Times New Roman"/>
                <w:sz w:val="24"/>
                <w:szCs w:val="24"/>
                <w:lang w:eastAsia="ar-SA"/>
              </w:rPr>
            </w:pPr>
          </w:p>
        </w:tc>
      </w:tr>
      <w:tr w:rsidR="005135FA" w:rsidRPr="000B010F" w14:paraId="452EC4E2" w14:textId="77777777" w:rsidTr="005135FA">
        <w:tc>
          <w:tcPr>
            <w:tcW w:w="2835" w:type="dxa"/>
            <w:tcBorders>
              <w:top w:val="single" w:sz="4" w:space="0" w:color="000000"/>
              <w:left w:val="single" w:sz="4" w:space="0" w:color="000000"/>
              <w:bottom w:val="single" w:sz="4" w:space="0" w:color="000000"/>
            </w:tcBorders>
            <w:vAlign w:val="center"/>
          </w:tcPr>
          <w:p w14:paraId="31F9982E" w14:textId="77777777" w:rsidR="005135FA" w:rsidRPr="000B010F" w:rsidRDefault="005135FA" w:rsidP="00CE6B1E">
            <w:pPr>
              <w:widowControl w:val="0"/>
              <w:tabs>
                <w:tab w:val="left" w:pos="-720"/>
              </w:tabs>
              <w:suppressAutoHyphens/>
              <w:snapToGrid w:val="0"/>
              <w:spacing w:before="120" w:line="240" w:lineRule="auto"/>
              <w:rPr>
                <w:bCs/>
                <w:sz w:val="24"/>
                <w:szCs w:val="24"/>
              </w:rPr>
            </w:pPr>
            <w:r w:rsidRPr="000B010F">
              <w:rPr>
                <w:bCs/>
                <w:sz w:val="24"/>
                <w:szCs w:val="24"/>
              </w:rPr>
              <w:t>Estimated total cost of the project</w:t>
            </w:r>
          </w:p>
        </w:tc>
        <w:tc>
          <w:tcPr>
            <w:tcW w:w="6345" w:type="dxa"/>
            <w:tcBorders>
              <w:top w:val="single" w:sz="4" w:space="0" w:color="000000"/>
              <w:left w:val="single" w:sz="4" w:space="0" w:color="000000"/>
              <w:bottom w:val="single" w:sz="4" w:space="0" w:color="000000"/>
              <w:right w:val="single" w:sz="4" w:space="0" w:color="000000"/>
            </w:tcBorders>
          </w:tcPr>
          <w:p w14:paraId="4F4FD86E" w14:textId="77777777" w:rsidR="005135FA" w:rsidRPr="000B010F" w:rsidRDefault="005135FA" w:rsidP="00CE6B1E">
            <w:pPr>
              <w:widowControl w:val="0"/>
              <w:tabs>
                <w:tab w:val="left" w:pos="-720"/>
              </w:tabs>
              <w:suppressAutoHyphens/>
              <w:snapToGrid w:val="0"/>
              <w:spacing w:before="120" w:line="240" w:lineRule="auto"/>
              <w:jc w:val="center"/>
              <w:rPr>
                <w:rFonts w:eastAsia="Times New Roman"/>
                <w:i/>
                <w:sz w:val="24"/>
                <w:szCs w:val="24"/>
                <w:lang w:eastAsia="ar-SA"/>
              </w:rPr>
            </w:pPr>
          </w:p>
        </w:tc>
      </w:tr>
      <w:tr w:rsidR="005135FA" w:rsidRPr="000B010F" w14:paraId="33B3B13A" w14:textId="77777777" w:rsidTr="005135FA">
        <w:tc>
          <w:tcPr>
            <w:tcW w:w="2835" w:type="dxa"/>
            <w:tcBorders>
              <w:top w:val="single" w:sz="4" w:space="0" w:color="000000"/>
              <w:left w:val="single" w:sz="4" w:space="0" w:color="000000"/>
              <w:bottom w:val="single" w:sz="4" w:space="0" w:color="000000"/>
            </w:tcBorders>
            <w:vAlign w:val="center"/>
          </w:tcPr>
          <w:p w14:paraId="7FBC42D7" w14:textId="070C24FC" w:rsidR="005135FA" w:rsidRPr="000B010F" w:rsidRDefault="005135FA" w:rsidP="00CE6B1E">
            <w:pPr>
              <w:widowControl w:val="0"/>
              <w:tabs>
                <w:tab w:val="left" w:pos="-720"/>
              </w:tabs>
              <w:suppressAutoHyphens/>
              <w:snapToGrid w:val="0"/>
              <w:spacing w:before="120" w:line="240" w:lineRule="auto"/>
              <w:rPr>
                <w:rFonts w:eastAsia="Times New Roman"/>
                <w:bCs/>
                <w:sz w:val="24"/>
                <w:szCs w:val="24"/>
                <w:lang w:eastAsia="ar-SA"/>
              </w:rPr>
            </w:pPr>
            <w:r w:rsidRPr="000B010F">
              <w:rPr>
                <w:bCs/>
                <w:sz w:val="24"/>
                <w:szCs w:val="24"/>
              </w:rPr>
              <w:t>Amount requested from grant</w:t>
            </w:r>
          </w:p>
        </w:tc>
        <w:tc>
          <w:tcPr>
            <w:tcW w:w="6345" w:type="dxa"/>
            <w:tcBorders>
              <w:top w:val="single" w:sz="4" w:space="0" w:color="000000"/>
              <w:left w:val="single" w:sz="4" w:space="0" w:color="000000"/>
              <w:bottom w:val="single" w:sz="4" w:space="0" w:color="000000"/>
              <w:right w:val="single" w:sz="4" w:space="0" w:color="000000"/>
            </w:tcBorders>
          </w:tcPr>
          <w:p w14:paraId="745D2079" w14:textId="77777777" w:rsidR="005135FA" w:rsidRPr="000B010F" w:rsidRDefault="005135FA" w:rsidP="00CE6B1E">
            <w:pPr>
              <w:widowControl w:val="0"/>
              <w:tabs>
                <w:tab w:val="left" w:pos="-720"/>
              </w:tabs>
              <w:suppressAutoHyphens/>
              <w:snapToGrid w:val="0"/>
              <w:spacing w:before="120" w:line="240" w:lineRule="auto"/>
              <w:jc w:val="center"/>
              <w:rPr>
                <w:rFonts w:eastAsia="Times New Roman"/>
                <w:i/>
                <w:sz w:val="24"/>
                <w:szCs w:val="24"/>
                <w:lang w:eastAsia="ar-SA"/>
              </w:rPr>
            </w:pPr>
          </w:p>
        </w:tc>
      </w:tr>
    </w:tbl>
    <w:p w14:paraId="70A42981" w14:textId="77777777" w:rsidR="005135FA" w:rsidRPr="000B010F" w:rsidRDefault="005135FA" w:rsidP="005135FA">
      <w:pPr>
        <w:spacing w:after="60" w:line="240" w:lineRule="auto"/>
        <w:jc w:val="both"/>
        <w:rPr>
          <w:rFonts w:eastAsia="Times New Roman"/>
          <w:sz w:val="24"/>
          <w:szCs w:val="24"/>
        </w:rPr>
      </w:pPr>
    </w:p>
    <w:tbl>
      <w:tblPr>
        <w:tblW w:w="9183" w:type="dxa"/>
        <w:tblInd w:w="108" w:type="dxa"/>
        <w:tblLayout w:type="fixed"/>
        <w:tblLook w:val="0000" w:firstRow="0" w:lastRow="0" w:firstColumn="0" w:lastColumn="0" w:noHBand="0" w:noVBand="0"/>
      </w:tblPr>
      <w:tblGrid>
        <w:gridCol w:w="2864"/>
        <w:gridCol w:w="6319"/>
      </w:tblGrid>
      <w:tr w:rsidR="005135FA" w:rsidRPr="000B010F" w14:paraId="78682007" w14:textId="77777777" w:rsidTr="005135FA">
        <w:trPr>
          <w:trHeight w:val="510"/>
        </w:trPr>
        <w:tc>
          <w:tcPr>
            <w:tcW w:w="9183" w:type="dxa"/>
            <w:gridSpan w:val="2"/>
            <w:tcBorders>
              <w:top w:val="single" w:sz="4" w:space="0" w:color="000000"/>
              <w:left w:val="single" w:sz="4" w:space="0" w:color="000000"/>
              <w:bottom w:val="single" w:sz="4" w:space="0" w:color="000000"/>
              <w:right w:val="single" w:sz="4" w:space="0" w:color="000000"/>
            </w:tcBorders>
            <w:vAlign w:val="center"/>
          </w:tcPr>
          <w:p w14:paraId="64D91E31" w14:textId="00E2C8BD" w:rsidR="005135FA" w:rsidRPr="000B010F" w:rsidRDefault="001F449C" w:rsidP="00CE6B1E">
            <w:pPr>
              <w:snapToGrid w:val="0"/>
              <w:spacing w:before="120" w:after="200"/>
              <w:rPr>
                <w:rFonts w:eastAsia="Times New Roman"/>
                <w:b/>
                <w:sz w:val="24"/>
                <w:szCs w:val="24"/>
              </w:rPr>
            </w:pPr>
            <w:r w:rsidRPr="000B010F">
              <w:rPr>
                <w:rFonts w:eastAsia="Times New Roman"/>
                <w:b/>
                <w:sz w:val="24"/>
                <w:szCs w:val="24"/>
              </w:rPr>
              <w:t>About the lead applicant</w:t>
            </w:r>
            <w:r w:rsidR="005135FA" w:rsidRPr="000B010F">
              <w:rPr>
                <w:rFonts w:eastAsia="Times New Roman"/>
                <w:b/>
                <w:sz w:val="24"/>
                <w:szCs w:val="24"/>
              </w:rPr>
              <w:t xml:space="preserve"> </w:t>
            </w:r>
          </w:p>
        </w:tc>
      </w:tr>
      <w:tr w:rsidR="002040D2" w:rsidRPr="000B010F" w14:paraId="0037EAB9" w14:textId="77777777" w:rsidTr="005135FA">
        <w:trPr>
          <w:trHeight w:val="510"/>
        </w:trPr>
        <w:tc>
          <w:tcPr>
            <w:tcW w:w="2864" w:type="dxa"/>
            <w:tcBorders>
              <w:top w:val="single" w:sz="4" w:space="0" w:color="000000"/>
              <w:left w:val="single" w:sz="4" w:space="0" w:color="000000"/>
              <w:bottom w:val="single" w:sz="4" w:space="0" w:color="000000"/>
            </w:tcBorders>
          </w:tcPr>
          <w:p w14:paraId="39948CED" w14:textId="51128469" w:rsidR="002040D2" w:rsidRPr="000B010F" w:rsidRDefault="002040D2" w:rsidP="00CE6B1E">
            <w:pPr>
              <w:snapToGrid w:val="0"/>
              <w:spacing w:before="120" w:after="200"/>
              <w:rPr>
                <w:rFonts w:eastAsia="Times New Roman"/>
                <w:bCs/>
                <w:sz w:val="24"/>
                <w:szCs w:val="24"/>
              </w:rPr>
            </w:pPr>
            <w:r w:rsidRPr="000B010F">
              <w:rPr>
                <w:rFonts w:eastAsia="Times New Roman"/>
                <w:bCs/>
                <w:sz w:val="24"/>
                <w:szCs w:val="24"/>
              </w:rPr>
              <w:t>Lead applicant’s full name</w:t>
            </w:r>
          </w:p>
        </w:tc>
        <w:tc>
          <w:tcPr>
            <w:tcW w:w="6319" w:type="dxa"/>
            <w:tcBorders>
              <w:top w:val="single" w:sz="4" w:space="0" w:color="000000"/>
              <w:left w:val="single" w:sz="4" w:space="0" w:color="000000"/>
              <w:bottom w:val="single" w:sz="4" w:space="0" w:color="000000"/>
              <w:right w:val="single" w:sz="4" w:space="0" w:color="000000"/>
            </w:tcBorders>
          </w:tcPr>
          <w:p w14:paraId="12EF4507" w14:textId="77777777" w:rsidR="002040D2" w:rsidRPr="000B010F" w:rsidRDefault="002040D2" w:rsidP="00CE6B1E">
            <w:pPr>
              <w:snapToGrid w:val="0"/>
              <w:spacing w:before="120" w:after="200"/>
              <w:rPr>
                <w:rFonts w:eastAsia="Times New Roman"/>
                <w:sz w:val="24"/>
                <w:szCs w:val="24"/>
              </w:rPr>
            </w:pPr>
          </w:p>
        </w:tc>
      </w:tr>
      <w:tr w:rsidR="005135FA" w:rsidRPr="000B010F" w14:paraId="203CE884" w14:textId="77777777" w:rsidTr="005135FA">
        <w:trPr>
          <w:trHeight w:val="510"/>
        </w:trPr>
        <w:tc>
          <w:tcPr>
            <w:tcW w:w="2864" w:type="dxa"/>
            <w:tcBorders>
              <w:top w:val="single" w:sz="4" w:space="0" w:color="000000"/>
              <w:left w:val="single" w:sz="4" w:space="0" w:color="000000"/>
              <w:bottom w:val="single" w:sz="4" w:space="0" w:color="000000"/>
            </w:tcBorders>
          </w:tcPr>
          <w:p w14:paraId="4DA1B1C4" w14:textId="726391E7" w:rsidR="005135FA" w:rsidRPr="000B010F" w:rsidRDefault="002040D2" w:rsidP="00CE6B1E">
            <w:pPr>
              <w:snapToGrid w:val="0"/>
              <w:spacing w:before="120" w:after="200"/>
              <w:rPr>
                <w:rFonts w:eastAsia="Times New Roman"/>
                <w:bCs/>
                <w:sz w:val="24"/>
                <w:szCs w:val="24"/>
              </w:rPr>
            </w:pPr>
            <w:r w:rsidRPr="000B010F">
              <w:rPr>
                <w:rFonts w:eastAsia="Times New Roman"/>
                <w:bCs/>
                <w:sz w:val="24"/>
                <w:szCs w:val="24"/>
              </w:rPr>
              <w:t>Lead a</w:t>
            </w:r>
            <w:r w:rsidR="005135FA" w:rsidRPr="000B010F">
              <w:rPr>
                <w:rFonts w:eastAsia="Times New Roman"/>
                <w:bCs/>
                <w:sz w:val="24"/>
                <w:szCs w:val="24"/>
              </w:rPr>
              <w:t>pplicant’s organisation</w:t>
            </w:r>
          </w:p>
        </w:tc>
        <w:tc>
          <w:tcPr>
            <w:tcW w:w="6319" w:type="dxa"/>
            <w:tcBorders>
              <w:top w:val="single" w:sz="4" w:space="0" w:color="000000"/>
              <w:left w:val="single" w:sz="4" w:space="0" w:color="000000"/>
              <w:bottom w:val="single" w:sz="4" w:space="0" w:color="000000"/>
              <w:right w:val="single" w:sz="4" w:space="0" w:color="000000"/>
            </w:tcBorders>
          </w:tcPr>
          <w:p w14:paraId="4F2D8465" w14:textId="77777777" w:rsidR="005135FA" w:rsidRPr="000B010F" w:rsidRDefault="005135FA" w:rsidP="00CE6B1E">
            <w:pPr>
              <w:snapToGrid w:val="0"/>
              <w:spacing w:before="120" w:after="200"/>
              <w:rPr>
                <w:rFonts w:eastAsia="Times New Roman"/>
                <w:sz w:val="24"/>
                <w:szCs w:val="24"/>
              </w:rPr>
            </w:pPr>
          </w:p>
        </w:tc>
      </w:tr>
      <w:tr w:rsidR="005135FA" w:rsidRPr="000B010F" w14:paraId="3A30B500" w14:textId="77777777" w:rsidTr="005135FA">
        <w:trPr>
          <w:trHeight w:val="510"/>
        </w:trPr>
        <w:tc>
          <w:tcPr>
            <w:tcW w:w="2864" w:type="dxa"/>
            <w:tcBorders>
              <w:top w:val="single" w:sz="4" w:space="0" w:color="000000"/>
              <w:left w:val="single" w:sz="4" w:space="0" w:color="000000"/>
              <w:bottom w:val="single" w:sz="4" w:space="0" w:color="000000"/>
            </w:tcBorders>
          </w:tcPr>
          <w:p w14:paraId="46A1613F" w14:textId="493BCC93" w:rsidR="005135FA" w:rsidRPr="000B010F" w:rsidRDefault="005135FA" w:rsidP="00CE6B1E">
            <w:pPr>
              <w:snapToGrid w:val="0"/>
              <w:spacing w:before="120" w:after="200"/>
              <w:rPr>
                <w:rFonts w:eastAsia="Times New Roman"/>
                <w:bCs/>
                <w:sz w:val="24"/>
                <w:szCs w:val="24"/>
              </w:rPr>
            </w:pPr>
            <w:r w:rsidRPr="000B010F">
              <w:rPr>
                <w:rFonts w:eastAsia="Times New Roman"/>
                <w:bCs/>
                <w:sz w:val="24"/>
                <w:szCs w:val="24"/>
              </w:rPr>
              <w:t>Email address</w:t>
            </w:r>
          </w:p>
        </w:tc>
        <w:tc>
          <w:tcPr>
            <w:tcW w:w="6319" w:type="dxa"/>
            <w:tcBorders>
              <w:top w:val="single" w:sz="4" w:space="0" w:color="000000"/>
              <w:left w:val="single" w:sz="4" w:space="0" w:color="000000"/>
              <w:bottom w:val="single" w:sz="4" w:space="0" w:color="000000"/>
              <w:right w:val="single" w:sz="4" w:space="0" w:color="000000"/>
            </w:tcBorders>
          </w:tcPr>
          <w:p w14:paraId="381C8BEC" w14:textId="77777777" w:rsidR="005135FA" w:rsidRPr="000B010F" w:rsidRDefault="005135FA" w:rsidP="00CE6B1E">
            <w:pPr>
              <w:snapToGrid w:val="0"/>
              <w:spacing w:before="120" w:after="200"/>
              <w:rPr>
                <w:rFonts w:eastAsia="Times New Roman"/>
                <w:sz w:val="24"/>
                <w:szCs w:val="24"/>
              </w:rPr>
            </w:pPr>
          </w:p>
        </w:tc>
      </w:tr>
    </w:tbl>
    <w:p w14:paraId="547D5514" w14:textId="77777777" w:rsidR="005135FA" w:rsidRPr="000B010F" w:rsidRDefault="005135FA" w:rsidP="005135FA">
      <w:pPr>
        <w:contextualSpacing/>
        <w:rPr>
          <w:rFonts w:eastAsia="Times New Roman"/>
          <w:b/>
          <w:sz w:val="24"/>
          <w:szCs w:val="24"/>
        </w:rPr>
      </w:pPr>
    </w:p>
    <w:p w14:paraId="284DC6FC" w14:textId="77777777" w:rsidR="005135FA" w:rsidRPr="000B010F" w:rsidRDefault="005135FA" w:rsidP="005135FA">
      <w:pPr>
        <w:rPr>
          <w:sz w:val="24"/>
          <w:szCs w:val="24"/>
        </w:rPr>
      </w:pPr>
      <w:bookmarkStart w:id="8" w:name="_Hlk25538939"/>
    </w:p>
    <w:p w14:paraId="4AD77F3F" w14:textId="7FEEAECF" w:rsidR="005135FA" w:rsidRPr="000B010F" w:rsidRDefault="005135FA" w:rsidP="005135FA">
      <w:pPr>
        <w:numPr>
          <w:ilvl w:val="0"/>
          <w:numId w:val="6"/>
        </w:numPr>
        <w:spacing w:line="240" w:lineRule="auto"/>
        <w:contextualSpacing/>
        <w:jc w:val="both"/>
        <w:rPr>
          <w:rFonts w:eastAsia="Times New Roman"/>
          <w:b/>
          <w:sz w:val="24"/>
          <w:szCs w:val="24"/>
        </w:rPr>
      </w:pPr>
      <w:r w:rsidRPr="000B010F">
        <w:rPr>
          <w:rFonts w:eastAsia="Times New Roman"/>
          <w:b/>
          <w:sz w:val="24"/>
          <w:szCs w:val="24"/>
        </w:rPr>
        <w:t xml:space="preserve">Purpose of the Grant </w:t>
      </w:r>
    </w:p>
    <w:p w14:paraId="48397B96" w14:textId="21A75AD1" w:rsidR="005135FA" w:rsidRPr="000B010F" w:rsidRDefault="00682817" w:rsidP="005135FA">
      <w:pPr>
        <w:spacing w:line="240" w:lineRule="auto"/>
        <w:ind w:left="720"/>
        <w:contextualSpacing/>
        <w:jc w:val="both"/>
        <w:rPr>
          <w:rFonts w:eastAsia="Times New Roman"/>
          <w:sz w:val="24"/>
          <w:szCs w:val="24"/>
        </w:rPr>
      </w:pPr>
      <w:r w:rsidRPr="000B010F">
        <w:rPr>
          <w:rFonts w:eastAsia="Times New Roman"/>
          <w:sz w:val="24"/>
          <w:szCs w:val="24"/>
        </w:rPr>
        <w:t>Indicate the background to your project and what you hope to achieve with the grant</w:t>
      </w:r>
      <w:r w:rsidR="002040D2" w:rsidRPr="000B010F">
        <w:rPr>
          <w:rFonts w:eastAsia="Times New Roman"/>
          <w:sz w:val="24"/>
          <w:szCs w:val="24"/>
        </w:rPr>
        <w:t>. What research questions are you hoping to answer</w:t>
      </w:r>
      <w:r w:rsidR="00382E76" w:rsidRPr="000B010F">
        <w:rPr>
          <w:rFonts w:eastAsia="Times New Roman"/>
          <w:sz w:val="24"/>
          <w:szCs w:val="24"/>
        </w:rPr>
        <w:t>, what are your goals for the proposal?</w:t>
      </w:r>
    </w:p>
    <w:p w14:paraId="45B392E9" w14:textId="77777777" w:rsidR="002040D2" w:rsidRPr="000B010F" w:rsidRDefault="002040D2" w:rsidP="005135FA">
      <w:pPr>
        <w:spacing w:line="240" w:lineRule="auto"/>
        <w:ind w:left="720"/>
        <w:contextualSpacing/>
        <w:jc w:val="both"/>
        <w:rPr>
          <w:rFonts w:eastAsia="Times New Roman"/>
          <w:sz w:val="24"/>
          <w:szCs w:val="24"/>
        </w:rPr>
      </w:pPr>
    </w:p>
    <w:p w14:paraId="4DC0C625" w14:textId="77777777" w:rsidR="002040D2" w:rsidRPr="000B010F" w:rsidRDefault="002040D2" w:rsidP="005135FA">
      <w:pPr>
        <w:spacing w:line="240" w:lineRule="auto"/>
        <w:ind w:left="720"/>
        <w:contextualSpacing/>
        <w:jc w:val="both"/>
        <w:rPr>
          <w:rFonts w:eastAsia="Times New Roman"/>
          <w:sz w:val="24"/>
          <w:szCs w:val="24"/>
        </w:rPr>
      </w:pPr>
    </w:p>
    <w:p w14:paraId="0E36BBFD" w14:textId="6853E165" w:rsidR="005135FA" w:rsidRPr="000B010F" w:rsidRDefault="00682817" w:rsidP="002040D2">
      <w:pPr>
        <w:numPr>
          <w:ilvl w:val="0"/>
          <w:numId w:val="6"/>
        </w:numPr>
        <w:spacing w:after="60" w:line="240" w:lineRule="auto"/>
        <w:contextualSpacing/>
        <w:jc w:val="both"/>
        <w:rPr>
          <w:rFonts w:eastAsia="Times New Roman"/>
          <w:b/>
          <w:sz w:val="24"/>
          <w:szCs w:val="24"/>
        </w:rPr>
      </w:pPr>
      <w:r w:rsidRPr="000B010F">
        <w:rPr>
          <w:rFonts w:eastAsia="Times New Roman"/>
          <w:b/>
          <w:sz w:val="24"/>
          <w:szCs w:val="24"/>
        </w:rPr>
        <w:t>Methodologies</w:t>
      </w:r>
    </w:p>
    <w:p w14:paraId="38037169" w14:textId="5476068C" w:rsidR="00682817" w:rsidRPr="000B010F" w:rsidRDefault="00382E76" w:rsidP="00682817">
      <w:pPr>
        <w:spacing w:after="60" w:line="240" w:lineRule="auto"/>
        <w:ind w:left="720"/>
        <w:contextualSpacing/>
        <w:jc w:val="both"/>
        <w:rPr>
          <w:rFonts w:eastAsia="Times New Roman"/>
          <w:bCs/>
          <w:sz w:val="24"/>
          <w:szCs w:val="24"/>
        </w:rPr>
      </w:pPr>
      <w:r w:rsidRPr="000B010F">
        <w:rPr>
          <w:rFonts w:eastAsia="Times New Roman"/>
          <w:bCs/>
          <w:sz w:val="24"/>
          <w:szCs w:val="24"/>
        </w:rPr>
        <w:t>What methods or techniques</w:t>
      </w:r>
      <w:r w:rsidR="002040D2" w:rsidRPr="000B010F">
        <w:rPr>
          <w:rFonts w:eastAsia="Times New Roman"/>
          <w:bCs/>
          <w:sz w:val="24"/>
          <w:szCs w:val="24"/>
        </w:rPr>
        <w:t xml:space="preserve"> will you</w:t>
      </w:r>
      <w:r w:rsidRPr="000B010F">
        <w:rPr>
          <w:rFonts w:eastAsia="Times New Roman"/>
          <w:bCs/>
          <w:sz w:val="24"/>
          <w:szCs w:val="24"/>
        </w:rPr>
        <w:t xml:space="preserve"> use to</w:t>
      </w:r>
      <w:r w:rsidR="002040D2" w:rsidRPr="000B010F">
        <w:rPr>
          <w:rFonts w:eastAsia="Times New Roman"/>
          <w:bCs/>
          <w:sz w:val="24"/>
          <w:szCs w:val="24"/>
        </w:rPr>
        <w:t xml:space="preserve"> accomplish your proposal’s goals?</w:t>
      </w:r>
    </w:p>
    <w:p w14:paraId="50173904" w14:textId="77777777" w:rsidR="005135FA" w:rsidRPr="000B010F" w:rsidRDefault="005135FA" w:rsidP="005135FA">
      <w:pPr>
        <w:spacing w:after="60" w:line="240" w:lineRule="auto"/>
        <w:jc w:val="both"/>
        <w:rPr>
          <w:rFonts w:eastAsia="Times New Roman"/>
          <w:sz w:val="24"/>
          <w:szCs w:val="24"/>
        </w:rPr>
      </w:pPr>
    </w:p>
    <w:p w14:paraId="173AC70A" w14:textId="77777777" w:rsidR="007A2F99" w:rsidRPr="000B010F" w:rsidRDefault="007A2F99" w:rsidP="005135FA">
      <w:pPr>
        <w:spacing w:after="60" w:line="240" w:lineRule="auto"/>
        <w:jc w:val="both"/>
        <w:rPr>
          <w:rFonts w:eastAsia="Times New Roman"/>
          <w:sz w:val="24"/>
          <w:szCs w:val="24"/>
        </w:rPr>
      </w:pPr>
    </w:p>
    <w:p w14:paraId="2AAADE98" w14:textId="163698F5" w:rsidR="002040D2" w:rsidRPr="000B010F" w:rsidRDefault="002040D2" w:rsidP="002040D2">
      <w:pPr>
        <w:numPr>
          <w:ilvl w:val="0"/>
          <w:numId w:val="6"/>
        </w:numPr>
        <w:spacing w:after="60" w:line="240" w:lineRule="auto"/>
        <w:contextualSpacing/>
        <w:jc w:val="both"/>
        <w:rPr>
          <w:rFonts w:eastAsia="Times New Roman"/>
          <w:b/>
          <w:sz w:val="24"/>
          <w:szCs w:val="24"/>
        </w:rPr>
      </w:pPr>
      <w:r w:rsidRPr="000B010F">
        <w:rPr>
          <w:rFonts w:eastAsia="Times New Roman"/>
          <w:b/>
          <w:sz w:val="24"/>
          <w:szCs w:val="24"/>
        </w:rPr>
        <w:t>Outputs</w:t>
      </w:r>
    </w:p>
    <w:p w14:paraId="7CCC6D59" w14:textId="534657F7" w:rsidR="002040D2" w:rsidRPr="000B010F" w:rsidRDefault="002040D2" w:rsidP="002040D2">
      <w:pPr>
        <w:spacing w:after="60" w:line="240" w:lineRule="auto"/>
        <w:ind w:left="720"/>
        <w:contextualSpacing/>
        <w:jc w:val="both"/>
        <w:rPr>
          <w:rFonts w:eastAsia="Times New Roman"/>
          <w:bCs/>
          <w:sz w:val="24"/>
          <w:szCs w:val="24"/>
        </w:rPr>
      </w:pPr>
      <w:r w:rsidRPr="000B010F">
        <w:rPr>
          <w:rFonts w:eastAsia="Times New Roman"/>
          <w:bCs/>
          <w:sz w:val="24"/>
          <w:szCs w:val="24"/>
        </w:rPr>
        <w:t xml:space="preserve">What will the outcome of your proposal be and what form will it take? </w:t>
      </w:r>
      <w:r w:rsidRPr="000B010F">
        <w:rPr>
          <w:rFonts w:eastAsia="Times New Roman"/>
          <w:bCs/>
          <w:i/>
          <w:iCs/>
          <w:sz w:val="24"/>
          <w:szCs w:val="24"/>
        </w:rPr>
        <w:t xml:space="preserve">e.g. we will upload the dataset to </w:t>
      </w:r>
      <w:proofErr w:type="spellStart"/>
      <w:r w:rsidRPr="000B010F">
        <w:rPr>
          <w:rFonts w:eastAsia="Times New Roman"/>
          <w:bCs/>
          <w:i/>
          <w:iCs/>
          <w:sz w:val="24"/>
          <w:szCs w:val="24"/>
        </w:rPr>
        <w:t>Zenodo</w:t>
      </w:r>
      <w:proofErr w:type="spellEnd"/>
      <w:r w:rsidRPr="000B010F">
        <w:rPr>
          <w:rFonts w:eastAsia="Times New Roman"/>
          <w:bCs/>
          <w:i/>
          <w:iCs/>
          <w:sz w:val="24"/>
          <w:szCs w:val="24"/>
        </w:rPr>
        <w:t xml:space="preserve"> and write a short report</w:t>
      </w:r>
    </w:p>
    <w:p w14:paraId="46471C3D" w14:textId="6BF0C607" w:rsidR="005135FA" w:rsidRPr="000B010F" w:rsidRDefault="005135FA" w:rsidP="00682817">
      <w:pPr>
        <w:spacing w:after="60" w:line="240" w:lineRule="auto"/>
        <w:contextualSpacing/>
        <w:jc w:val="both"/>
        <w:rPr>
          <w:rFonts w:eastAsia="Times New Roman"/>
          <w:sz w:val="24"/>
          <w:szCs w:val="24"/>
        </w:rPr>
      </w:pPr>
    </w:p>
    <w:p w14:paraId="11EC8F19" w14:textId="77777777" w:rsidR="00382E76" w:rsidRPr="000B010F" w:rsidRDefault="00382E76" w:rsidP="00682817">
      <w:pPr>
        <w:spacing w:before="240" w:after="60" w:line="240" w:lineRule="auto"/>
        <w:contextualSpacing/>
        <w:jc w:val="both"/>
        <w:rPr>
          <w:rFonts w:eastAsia="Times New Roman"/>
          <w:sz w:val="24"/>
          <w:szCs w:val="24"/>
        </w:rPr>
      </w:pPr>
    </w:p>
    <w:p w14:paraId="6531C8BE" w14:textId="77777777" w:rsidR="005135FA" w:rsidRPr="000B010F" w:rsidRDefault="005135FA" w:rsidP="005135FA">
      <w:pPr>
        <w:numPr>
          <w:ilvl w:val="0"/>
          <w:numId w:val="6"/>
        </w:numPr>
        <w:spacing w:after="60" w:line="240" w:lineRule="auto"/>
        <w:contextualSpacing/>
        <w:jc w:val="both"/>
        <w:rPr>
          <w:rFonts w:eastAsia="Times New Roman"/>
          <w:sz w:val="24"/>
          <w:szCs w:val="24"/>
        </w:rPr>
      </w:pPr>
      <w:r w:rsidRPr="000B010F">
        <w:rPr>
          <w:rFonts w:eastAsia="Times New Roman"/>
          <w:b/>
          <w:sz w:val="24"/>
          <w:szCs w:val="24"/>
        </w:rPr>
        <w:t>Management Arrangements</w:t>
      </w:r>
    </w:p>
    <w:p w14:paraId="41EF1204" w14:textId="73AE7391" w:rsidR="005135FA" w:rsidRPr="000B010F" w:rsidRDefault="00382E76" w:rsidP="005135FA">
      <w:pPr>
        <w:spacing w:after="60" w:line="240" w:lineRule="auto"/>
        <w:ind w:left="720"/>
        <w:contextualSpacing/>
        <w:jc w:val="both"/>
        <w:rPr>
          <w:rFonts w:eastAsia="Times New Roman"/>
          <w:sz w:val="24"/>
          <w:szCs w:val="24"/>
        </w:rPr>
      </w:pPr>
      <w:r w:rsidRPr="000B010F">
        <w:rPr>
          <w:rFonts w:eastAsia="Times New Roman"/>
          <w:sz w:val="24"/>
          <w:szCs w:val="24"/>
        </w:rPr>
        <w:t>For team projects please e</w:t>
      </w:r>
      <w:r w:rsidR="005135FA" w:rsidRPr="000B010F">
        <w:rPr>
          <w:rFonts w:eastAsia="Times New Roman"/>
          <w:sz w:val="24"/>
          <w:szCs w:val="24"/>
        </w:rPr>
        <w:t>xplain the roles and responsibilities of the key project personnel involved in the project.</w:t>
      </w:r>
    </w:p>
    <w:p w14:paraId="652164B2" w14:textId="77777777" w:rsidR="00682817" w:rsidRPr="000B010F" w:rsidRDefault="00682817" w:rsidP="005135FA">
      <w:pPr>
        <w:spacing w:after="60" w:line="240" w:lineRule="auto"/>
        <w:ind w:left="720"/>
        <w:contextualSpacing/>
        <w:jc w:val="both"/>
        <w:rPr>
          <w:rFonts w:eastAsia="Times New Roman"/>
          <w:sz w:val="24"/>
          <w:szCs w:val="24"/>
        </w:rPr>
      </w:pPr>
    </w:p>
    <w:p w14:paraId="7D309CFB" w14:textId="77777777" w:rsidR="00382E76" w:rsidRDefault="00382E76" w:rsidP="00382E76">
      <w:pPr>
        <w:spacing w:after="60" w:line="240" w:lineRule="auto"/>
        <w:contextualSpacing/>
        <w:jc w:val="both"/>
        <w:rPr>
          <w:rFonts w:eastAsia="Times New Roman"/>
          <w:sz w:val="24"/>
          <w:szCs w:val="24"/>
        </w:rPr>
      </w:pPr>
    </w:p>
    <w:p w14:paraId="45083570" w14:textId="77777777" w:rsidR="000B010F" w:rsidRPr="000B010F" w:rsidRDefault="000B010F" w:rsidP="00382E76">
      <w:pPr>
        <w:spacing w:after="60" w:line="240" w:lineRule="auto"/>
        <w:contextualSpacing/>
        <w:jc w:val="both"/>
        <w:rPr>
          <w:rFonts w:eastAsia="Times New Roman"/>
          <w:sz w:val="24"/>
          <w:szCs w:val="24"/>
        </w:rPr>
      </w:pPr>
    </w:p>
    <w:p w14:paraId="0B92FA00" w14:textId="77777777" w:rsidR="005135FA" w:rsidRPr="000B010F" w:rsidRDefault="005135FA" w:rsidP="005135FA">
      <w:pPr>
        <w:spacing w:after="60" w:line="240" w:lineRule="auto"/>
        <w:ind w:left="720"/>
        <w:contextualSpacing/>
        <w:jc w:val="both"/>
        <w:rPr>
          <w:rFonts w:eastAsia="Times New Roman"/>
          <w:sz w:val="24"/>
          <w:szCs w:val="24"/>
        </w:rPr>
      </w:pPr>
    </w:p>
    <w:p w14:paraId="208D7D9C" w14:textId="77777777" w:rsidR="005135FA" w:rsidRDefault="005135FA" w:rsidP="005135FA">
      <w:pPr>
        <w:numPr>
          <w:ilvl w:val="0"/>
          <w:numId w:val="6"/>
        </w:numPr>
        <w:spacing w:after="60" w:line="240" w:lineRule="auto"/>
        <w:contextualSpacing/>
        <w:jc w:val="both"/>
        <w:rPr>
          <w:rFonts w:eastAsia="Times New Roman"/>
          <w:sz w:val="24"/>
          <w:szCs w:val="24"/>
        </w:rPr>
      </w:pPr>
      <w:r w:rsidRPr="000B010F">
        <w:rPr>
          <w:rFonts w:eastAsia="Times New Roman"/>
          <w:b/>
          <w:sz w:val="24"/>
          <w:szCs w:val="24"/>
        </w:rPr>
        <w:lastRenderedPageBreak/>
        <w:t>Budget*</w:t>
      </w:r>
      <w:r w:rsidRPr="000B010F">
        <w:rPr>
          <w:rFonts w:eastAsia="Times New Roman"/>
          <w:sz w:val="24"/>
          <w:szCs w:val="24"/>
        </w:rPr>
        <w:t xml:space="preserve"> </w:t>
      </w:r>
    </w:p>
    <w:p w14:paraId="2AE2086E" w14:textId="77777777" w:rsidR="000B010F" w:rsidRPr="000B010F" w:rsidRDefault="000B010F" w:rsidP="000B010F">
      <w:pPr>
        <w:spacing w:after="60" w:line="240" w:lineRule="auto"/>
        <w:ind w:left="720"/>
        <w:contextualSpacing/>
        <w:jc w:val="both"/>
        <w:rPr>
          <w:rFonts w:eastAsia="Times New Roman"/>
          <w:sz w:val="24"/>
          <w:szCs w:val="24"/>
        </w:rPr>
      </w:pPr>
    </w:p>
    <w:tbl>
      <w:tblPr>
        <w:tblW w:w="9648" w:type="dxa"/>
        <w:tblLayout w:type="fixed"/>
        <w:tblLook w:val="04A0" w:firstRow="1" w:lastRow="0" w:firstColumn="1" w:lastColumn="0" w:noHBand="0" w:noVBand="1"/>
      </w:tblPr>
      <w:tblGrid>
        <w:gridCol w:w="468"/>
        <w:gridCol w:w="2430"/>
        <w:gridCol w:w="720"/>
        <w:gridCol w:w="1080"/>
        <w:gridCol w:w="1080"/>
        <w:gridCol w:w="810"/>
        <w:gridCol w:w="1530"/>
        <w:gridCol w:w="1530"/>
      </w:tblGrid>
      <w:tr w:rsidR="005135FA" w:rsidRPr="000B010F" w14:paraId="6712F332" w14:textId="77777777" w:rsidTr="00CE6B1E">
        <w:trPr>
          <w:trHeight w:val="600"/>
        </w:trPr>
        <w:tc>
          <w:tcPr>
            <w:tcW w:w="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189892"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1DA1FD25" w14:textId="5A039C2B" w:rsidR="005135FA" w:rsidRPr="000B010F" w:rsidRDefault="005135FA" w:rsidP="00CE6B1E">
            <w:pPr>
              <w:spacing w:after="60" w:line="240" w:lineRule="auto"/>
              <w:jc w:val="both"/>
              <w:rPr>
                <w:rFonts w:eastAsia="Times New Roman"/>
                <w:b/>
                <w:bCs/>
                <w:color w:val="000000"/>
                <w:sz w:val="16"/>
                <w:szCs w:val="16"/>
              </w:rPr>
            </w:pPr>
            <w:r w:rsidRPr="000B010F">
              <w:rPr>
                <w:rFonts w:eastAsia="Times New Roman"/>
                <w:b/>
                <w:bCs/>
                <w:color w:val="000000"/>
                <w:sz w:val="16"/>
                <w:szCs w:val="16"/>
              </w:rPr>
              <w:t>Budget Lines</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14:paraId="6A7941B1" w14:textId="77777777" w:rsidR="005135FA" w:rsidRPr="000B010F" w:rsidRDefault="005135FA" w:rsidP="00CE6B1E">
            <w:pPr>
              <w:spacing w:after="60" w:line="240" w:lineRule="auto"/>
              <w:jc w:val="both"/>
              <w:rPr>
                <w:rFonts w:eastAsia="Times New Roman"/>
                <w:b/>
                <w:bCs/>
                <w:color w:val="000000"/>
                <w:sz w:val="16"/>
                <w:szCs w:val="16"/>
              </w:rPr>
            </w:pPr>
            <w:r w:rsidRPr="000B010F">
              <w:rPr>
                <w:rFonts w:eastAsia="Times New Roman"/>
                <w:b/>
                <w:bCs/>
                <w:color w:val="000000"/>
                <w:sz w:val="16"/>
                <w:szCs w:val="16"/>
              </w:rPr>
              <w:t>Unit</w:t>
            </w:r>
          </w:p>
        </w:tc>
        <w:tc>
          <w:tcPr>
            <w:tcW w:w="1080" w:type="dxa"/>
            <w:tcBorders>
              <w:top w:val="single" w:sz="4" w:space="0" w:color="auto"/>
              <w:left w:val="nil"/>
              <w:bottom w:val="single" w:sz="4" w:space="0" w:color="auto"/>
              <w:right w:val="single" w:sz="4" w:space="0" w:color="auto"/>
            </w:tcBorders>
            <w:shd w:val="clear" w:color="000000" w:fill="E6B8B7"/>
            <w:vAlign w:val="bottom"/>
            <w:hideMark/>
          </w:tcPr>
          <w:p w14:paraId="48DA078E"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Unit cost</w:t>
            </w:r>
          </w:p>
        </w:tc>
        <w:tc>
          <w:tcPr>
            <w:tcW w:w="1080" w:type="dxa"/>
            <w:tcBorders>
              <w:top w:val="single" w:sz="4" w:space="0" w:color="auto"/>
              <w:left w:val="nil"/>
              <w:bottom w:val="single" w:sz="4" w:space="0" w:color="auto"/>
              <w:right w:val="single" w:sz="4" w:space="0" w:color="auto"/>
            </w:tcBorders>
            <w:shd w:val="clear" w:color="000000" w:fill="E6B8B7"/>
            <w:vAlign w:val="bottom"/>
            <w:hideMark/>
          </w:tcPr>
          <w:p w14:paraId="6F60ADC5"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Number of units</w:t>
            </w:r>
          </w:p>
        </w:tc>
        <w:tc>
          <w:tcPr>
            <w:tcW w:w="810" w:type="dxa"/>
            <w:tcBorders>
              <w:top w:val="single" w:sz="4" w:space="0" w:color="auto"/>
              <w:left w:val="nil"/>
              <w:bottom w:val="single" w:sz="4" w:space="0" w:color="auto"/>
              <w:right w:val="single" w:sz="4" w:space="0" w:color="auto"/>
            </w:tcBorders>
            <w:shd w:val="clear" w:color="000000" w:fill="E6B8B7"/>
            <w:vAlign w:val="bottom"/>
          </w:tcPr>
          <w:p w14:paraId="6AF760F0"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 xml:space="preserve">Total Cost </w:t>
            </w:r>
          </w:p>
        </w:tc>
        <w:tc>
          <w:tcPr>
            <w:tcW w:w="1530" w:type="dxa"/>
            <w:tcBorders>
              <w:top w:val="single" w:sz="4" w:space="0" w:color="auto"/>
              <w:left w:val="nil"/>
              <w:bottom w:val="single" w:sz="4" w:space="0" w:color="auto"/>
              <w:right w:val="single" w:sz="4" w:space="0" w:color="auto"/>
            </w:tcBorders>
            <w:shd w:val="clear" w:color="000000" w:fill="E6B8B7"/>
          </w:tcPr>
          <w:p w14:paraId="2F4ED97D"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Grant’s contribution</w:t>
            </w:r>
          </w:p>
        </w:tc>
        <w:tc>
          <w:tcPr>
            <w:tcW w:w="1530" w:type="dxa"/>
            <w:tcBorders>
              <w:top w:val="single" w:sz="4" w:space="0" w:color="auto"/>
              <w:left w:val="nil"/>
              <w:bottom w:val="single" w:sz="4" w:space="0" w:color="auto"/>
              <w:right w:val="single" w:sz="4" w:space="0" w:color="auto"/>
            </w:tcBorders>
            <w:shd w:val="clear" w:color="000000" w:fill="E6B8B7"/>
          </w:tcPr>
          <w:p w14:paraId="7EFA6573" w14:textId="77777777" w:rsidR="005135FA" w:rsidRPr="000B010F" w:rsidRDefault="005135FA" w:rsidP="00CE6B1E">
            <w:pPr>
              <w:spacing w:after="60" w:line="240" w:lineRule="auto"/>
              <w:jc w:val="center"/>
              <w:rPr>
                <w:rFonts w:eastAsia="Times New Roman"/>
                <w:b/>
                <w:bCs/>
                <w:color w:val="000000"/>
                <w:sz w:val="16"/>
                <w:szCs w:val="16"/>
              </w:rPr>
            </w:pPr>
            <w:r w:rsidRPr="000B010F">
              <w:rPr>
                <w:rFonts w:eastAsia="Times New Roman"/>
                <w:b/>
                <w:bCs/>
                <w:color w:val="000000"/>
                <w:sz w:val="16"/>
                <w:szCs w:val="16"/>
              </w:rPr>
              <w:t>Applicant’s own contribution</w:t>
            </w:r>
          </w:p>
        </w:tc>
      </w:tr>
      <w:tr w:rsidR="005135FA" w:rsidRPr="000B010F" w14:paraId="2D5D5EB2"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8C01F" w14:textId="77777777" w:rsidR="005135FA" w:rsidRPr="000B010F" w:rsidRDefault="005135FA" w:rsidP="00CE6B1E">
            <w:pPr>
              <w:spacing w:after="60" w:line="240" w:lineRule="auto"/>
              <w:jc w:val="both"/>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noWrap/>
            <w:vAlign w:val="center"/>
            <w:hideMark/>
          </w:tcPr>
          <w:p w14:paraId="33BF41E0" w14:textId="77777777" w:rsidR="005135FA" w:rsidRPr="000B010F" w:rsidRDefault="005135FA" w:rsidP="00CE6B1E">
            <w:pPr>
              <w:spacing w:after="60" w:line="240" w:lineRule="auto"/>
              <w:jc w:val="both"/>
              <w:rPr>
                <w:rFonts w:eastAsia="Times New Roman"/>
                <w:spacing w:val="-3"/>
                <w:sz w:val="24"/>
                <w:szCs w:val="24"/>
              </w:rPr>
            </w:pPr>
            <w:r w:rsidRPr="000B010F">
              <w:rPr>
                <w:rFonts w:eastAsia="Times New Roman"/>
                <w:spacing w:val="-3"/>
                <w:sz w:val="24"/>
                <w:szCs w:val="24"/>
              </w:rPr>
              <w:t>Personnel</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EF555"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983E"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5E9B"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96994" w14:textId="77777777" w:rsidR="005135FA" w:rsidRPr="000B010F" w:rsidRDefault="005135FA" w:rsidP="00CE6B1E">
            <w:pPr>
              <w:spacing w:after="60" w:line="240" w:lineRule="auto"/>
              <w:jc w:val="both"/>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C34239D" w14:textId="77777777" w:rsidR="005135FA" w:rsidRPr="000B010F" w:rsidRDefault="005135FA" w:rsidP="00CE6B1E">
            <w:pPr>
              <w:spacing w:after="60" w:line="240" w:lineRule="auto"/>
              <w:jc w:val="both"/>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747177F" w14:textId="77777777" w:rsidR="005135FA" w:rsidRPr="000B010F" w:rsidRDefault="005135FA" w:rsidP="00CE6B1E">
            <w:pPr>
              <w:spacing w:after="60" w:line="240" w:lineRule="auto"/>
              <w:jc w:val="both"/>
              <w:rPr>
                <w:rFonts w:eastAsia="Times New Roman"/>
                <w:color w:val="000000"/>
                <w:sz w:val="24"/>
                <w:szCs w:val="24"/>
              </w:rPr>
            </w:pPr>
          </w:p>
        </w:tc>
      </w:tr>
      <w:tr w:rsidR="005135FA" w:rsidRPr="000B010F" w14:paraId="2804061A"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3498A"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1DD92ED8" w14:textId="77777777"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Premises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6C3C0"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067D4"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C0A02"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8A7F8"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A40CC9B"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32F6255C"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280B5487"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AD874"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35F7C296" w14:textId="4E2EE525"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Training</w:t>
            </w:r>
            <w:r w:rsidR="00A25BAE">
              <w:rPr>
                <w:rFonts w:eastAsia="Times New Roman"/>
                <w:sz w:val="24"/>
                <w:szCs w:val="24"/>
              </w:rPr>
              <w:t xml:space="preserve"> </w:t>
            </w:r>
            <w:r w:rsidRPr="000B010F">
              <w:rPr>
                <w:rFonts w:eastAsia="Times New Roman"/>
                <w:sz w:val="24"/>
                <w:szCs w:val="24"/>
              </w:rPr>
              <w:t>etc.</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0CDA7"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E85B7"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C95AB"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6B94E"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3AFCCAA"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A4B5BBE"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5E3328F6" w14:textId="77777777" w:rsidTr="00CE6B1E">
        <w:trPr>
          <w:trHeight w:val="300"/>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683FA" w14:textId="77777777" w:rsidR="005135FA" w:rsidRPr="000B010F" w:rsidRDefault="005135FA" w:rsidP="00CE6B1E">
            <w:pPr>
              <w:spacing w:after="60" w:line="240" w:lineRule="auto"/>
              <w:jc w:val="right"/>
              <w:rPr>
                <w:rFonts w:eastAsia="Times New Roman"/>
                <w:color w:val="000000"/>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hideMark/>
          </w:tcPr>
          <w:p w14:paraId="55F1EBDB" w14:textId="3C5DB59E" w:rsidR="005135FA" w:rsidRPr="000B010F" w:rsidRDefault="005135FA" w:rsidP="00CE6B1E">
            <w:pPr>
              <w:pStyle w:val="NoSpacing"/>
              <w:rPr>
                <w:rFonts w:ascii="Arial" w:hAnsi="Arial" w:cs="Arial"/>
                <w:sz w:val="24"/>
                <w:szCs w:val="24"/>
                <w:lang w:val="en-GB"/>
              </w:rPr>
            </w:pPr>
            <w:r w:rsidRPr="000B010F">
              <w:rPr>
                <w:rFonts w:ascii="Arial" w:hAnsi="Arial" w:cs="Arial"/>
                <w:sz w:val="24"/>
                <w:szCs w:val="24"/>
                <w:lang w:val="en-GB"/>
              </w:rPr>
              <w:t>Contracts</w:t>
            </w:r>
            <w:r w:rsidR="00682817" w:rsidRPr="000B010F">
              <w:rPr>
                <w:rFonts w:ascii="Arial" w:hAnsi="Arial" w:cs="Arial"/>
                <w:sz w:val="24"/>
                <w:szCs w:val="24"/>
                <w:lang w:val="en-GB"/>
              </w:rPr>
              <w:t>/subscriptions/licences</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208D3"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95F72"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F5542" w14:textId="77777777" w:rsidR="005135FA" w:rsidRPr="000B010F" w:rsidRDefault="005135FA" w:rsidP="00CE6B1E">
            <w:pPr>
              <w:spacing w:after="60" w:line="240" w:lineRule="auto"/>
              <w:jc w:val="right"/>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68B56"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48AC2B39" w14:textId="77777777" w:rsidR="005135FA" w:rsidRPr="000B010F" w:rsidRDefault="005135FA" w:rsidP="00CE6B1E">
            <w:pPr>
              <w:spacing w:after="60" w:line="240" w:lineRule="auto"/>
              <w:jc w:val="right"/>
              <w:rPr>
                <w:rFonts w:eastAsia="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0030067" w14:textId="77777777" w:rsidR="005135FA" w:rsidRPr="000B010F" w:rsidRDefault="005135FA" w:rsidP="00CE6B1E">
            <w:pPr>
              <w:spacing w:after="60" w:line="240" w:lineRule="auto"/>
              <w:jc w:val="right"/>
              <w:rPr>
                <w:rFonts w:eastAsia="Times New Roman"/>
                <w:color w:val="000000"/>
                <w:sz w:val="24"/>
                <w:szCs w:val="24"/>
              </w:rPr>
            </w:pPr>
          </w:p>
        </w:tc>
      </w:tr>
      <w:tr w:rsidR="005135FA" w:rsidRPr="000B010F" w14:paraId="6194A41E" w14:textId="77777777" w:rsidTr="00CE6B1E">
        <w:trPr>
          <w:trHeight w:val="345"/>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3511" w14:textId="77777777" w:rsidR="005135FA" w:rsidRPr="000B010F" w:rsidRDefault="005135FA" w:rsidP="00CE6B1E">
            <w:pPr>
              <w:spacing w:after="60" w:line="240" w:lineRule="auto"/>
              <w:jc w:val="both"/>
              <w:rPr>
                <w:rFonts w:eastAsia="Times New Roman"/>
                <w:color w:val="000000"/>
                <w:sz w:val="24"/>
                <w:szCs w:val="24"/>
              </w:rPr>
            </w:pPr>
          </w:p>
        </w:tc>
        <w:tc>
          <w:tcPr>
            <w:tcW w:w="2430" w:type="dxa"/>
            <w:tcBorders>
              <w:top w:val="single" w:sz="4" w:space="0" w:color="auto"/>
              <w:bottom w:val="single" w:sz="4" w:space="0" w:color="auto"/>
            </w:tcBorders>
            <w:vAlign w:val="center"/>
          </w:tcPr>
          <w:p w14:paraId="3D7CCC08" w14:textId="77777777" w:rsidR="005135FA" w:rsidRPr="000B010F" w:rsidRDefault="005135FA" w:rsidP="00CE6B1E">
            <w:pPr>
              <w:spacing w:after="60" w:line="240" w:lineRule="auto"/>
              <w:jc w:val="both"/>
              <w:rPr>
                <w:rFonts w:eastAsia="Times New Roman"/>
                <w:sz w:val="24"/>
                <w:szCs w:val="24"/>
              </w:rPr>
            </w:pPr>
            <w:r w:rsidRPr="000B010F">
              <w:rPr>
                <w:rFonts w:eastAsia="Times New Roman"/>
                <w:sz w:val="24"/>
                <w:szCs w:val="24"/>
              </w:rPr>
              <w:t>Other [Specify]</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C163C"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DF901" w14:textId="77777777" w:rsidR="005135FA" w:rsidRPr="000B010F" w:rsidRDefault="005135FA" w:rsidP="00CE6B1E">
            <w:pPr>
              <w:spacing w:after="60" w:line="240" w:lineRule="auto"/>
              <w:jc w:val="right"/>
              <w:rPr>
                <w:rFonts w:eastAsia="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662EC" w14:textId="77777777" w:rsidR="005135FA" w:rsidRPr="000B010F" w:rsidRDefault="005135FA" w:rsidP="00CE6B1E">
            <w:pPr>
              <w:spacing w:after="60" w:line="240" w:lineRule="auto"/>
              <w:jc w:val="both"/>
              <w:rPr>
                <w:rFonts w:eastAsia="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BD1F"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0BD0962"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F1DB423" w14:textId="77777777" w:rsidR="005135FA" w:rsidRPr="000B010F" w:rsidRDefault="005135FA" w:rsidP="00CE6B1E">
            <w:pPr>
              <w:spacing w:after="60" w:line="240" w:lineRule="auto"/>
              <w:jc w:val="right"/>
              <w:rPr>
                <w:rFonts w:eastAsia="Times New Roman"/>
                <w:b/>
                <w:color w:val="000000"/>
                <w:sz w:val="24"/>
                <w:szCs w:val="24"/>
              </w:rPr>
            </w:pPr>
          </w:p>
        </w:tc>
      </w:tr>
      <w:tr w:rsidR="005135FA" w:rsidRPr="000B010F" w14:paraId="5556683F" w14:textId="77777777" w:rsidTr="00CE6B1E">
        <w:trPr>
          <w:trHeight w:val="600"/>
        </w:trPr>
        <w:tc>
          <w:tcPr>
            <w:tcW w:w="46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359F310" w14:textId="77777777" w:rsidR="005135FA" w:rsidRPr="000B010F" w:rsidRDefault="005135FA" w:rsidP="00CE6B1E">
            <w:pPr>
              <w:spacing w:after="60" w:line="240" w:lineRule="auto"/>
              <w:jc w:val="both"/>
              <w:rPr>
                <w:rFonts w:eastAsia="Times New Roman"/>
                <w:color w:val="000000"/>
                <w:sz w:val="24"/>
                <w:szCs w:val="24"/>
              </w:rPr>
            </w:pPr>
            <w:r w:rsidRPr="000B010F">
              <w:rPr>
                <w:rFonts w:eastAsia="Times New Roman"/>
                <w:color w:val="000000"/>
                <w:sz w:val="24"/>
                <w:szCs w:val="24"/>
              </w:rPr>
              <w:t> </w:t>
            </w:r>
          </w:p>
        </w:tc>
        <w:tc>
          <w:tcPr>
            <w:tcW w:w="2430" w:type="dxa"/>
            <w:tcBorders>
              <w:top w:val="single" w:sz="4" w:space="0" w:color="auto"/>
              <w:left w:val="nil"/>
              <w:bottom w:val="single" w:sz="4" w:space="0" w:color="auto"/>
              <w:right w:val="single" w:sz="4" w:space="0" w:color="auto"/>
            </w:tcBorders>
            <w:shd w:val="clear" w:color="000000" w:fill="D9D9D9"/>
            <w:noWrap/>
            <w:vAlign w:val="bottom"/>
            <w:hideMark/>
          </w:tcPr>
          <w:p w14:paraId="7CCE6754" w14:textId="77777777" w:rsidR="005135FA" w:rsidRPr="000B010F" w:rsidRDefault="005135FA" w:rsidP="00CE6B1E">
            <w:pPr>
              <w:spacing w:after="60" w:line="240" w:lineRule="auto"/>
              <w:jc w:val="both"/>
              <w:rPr>
                <w:rFonts w:eastAsia="Times New Roman"/>
                <w:b/>
                <w:bCs/>
                <w:color w:val="000000"/>
                <w:sz w:val="24"/>
                <w:szCs w:val="24"/>
              </w:rPr>
            </w:pPr>
            <w:r w:rsidRPr="000B010F">
              <w:rPr>
                <w:rFonts w:eastAsia="Times New Roman"/>
                <w:b/>
                <w:bCs/>
                <w:color w:val="000000"/>
                <w:sz w:val="24"/>
                <w:szCs w:val="24"/>
              </w:rPr>
              <w:t>TOTAL</w:t>
            </w:r>
          </w:p>
        </w:tc>
        <w:tc>
          <w:tcPr>
            <w:tcW w:w="720" w:type="dxa"/>
            <w:tcBorders>
              <w:top w:val="single" w:sz="4" w:space="0" w:color="auto"/>
              <w:left w:val="nil"/>
              <w:bottom w:val="single" w:sz="4" w:space="0" w:color="auto"/>
              <w:right w:val="single" w:sz="4" w:space="0" w:color="auto"/>
            </w:tcBorders>
            <w:shd w:val="clear" w:color="000000" w:fill="D9D9D9"/>
            <w:noWrap/>
            <w:vAlign w:val="bottom"/>
          </w:tcPr>
          <w:p w14:paraId="155EFC67" w14:textId="77777777" w:rsidR="005135FA" w:rsidRPr="000B010F" w:rsidRDefault="005135FA" w:rsidP="00CE6B1E">
            <w:pPr>
              <w:spacing w:after="60" w:line="240" w:lineRule="auto"/>
              <w:jc w:val="both"/>
              <w:rPr>
                <w:rFonts w:eastAsia="Times New Roman"/>
                <w:b/>
                <w:bCs/>
                <w:color w:val="000000"/>
                <w:sz w:val="24"/>
                <w:szCs w:val="24"/>
              </w:rPr>
            </w:pPr>
          </w:p>
        </w:tc>
        <w:tc>
          <w:tcPr>
            <w:tcW w:w="1080" w:type="dxa"/>
            <w:tcBorders>
              <w:top w:val="single" w:sz="4" w:space="0" w:color="auto"/>
              <w:left w:val="nil"/>
              <w:bottom w:val="single" w:sz="4" w:space="0" w:color="auto"/>
              <w:right w:val="single" w:sz="4" w:space="0" w:color="auto"/>
            </w:tcBorders>
            <w:shd w:val="clear" w:color="000000" w:fill="E6B8B7"/>
            <w:noWrap/>
            <w:vAlign w:val="bottom"/>
          </w:tcPr>
          <w:p w14:paraId="7805AAB2" w14:textId="77777777" w:rsidR="005135FA" w:rsidRPr="000B010F" w:rsidRDefault="005135FA" w:rsidP="00CE6B1E">
            <w:pPr>
              <w:spacing w:after="60" w:line="240" w:lineRule="auto"/>
              <w:jc w:val="both"/>
              <w:rPr>
                <w:rFonts w:eastAsia="Times New Roman"/>
                <w:color w:val="000000"/>
                <w:sz w:val="24"/>
                <w:szCs w:val="24"/>
              </w:rPr>
            </w:pPr>
          </w:p>
        </w:tc>
        <w:tc>
          <w:tcPr>
            <w:tcW w:w="1080" w:type="dxa"/>
            <w:tcBorders>
              <w:top w:val="single" w:sz="4" w:space="0" w:color="auto"/>
              <w:left w:val="nil"/>
              <w:bottom w:val="single" w:sz="4" w:space="0" w:color="auto"/>
              <w:right w:val="single" w:sz="4" w:space="0" w:color="auto"/>
            </w:tcBorders>
            <w:shd w:val="clear" w:color="000000" w:fill="E6B8B7"/>
            <w:noWrap/>
            <w:vAlign w:val="bottom"/>
          </w:tcPr>
          <w:p w14:paraId="0C72601C" w14:textId="77777777" w:rsidR="005135FA" w:rsidRPr="000B010F" w:rsidRDefault="005135FA" w:rsidP="00CE6B1E">
            <w:pPr>
              <w:spacing w:after="60" w:line="240" w:lineRule="auto"/>
              <w:jc w:val="both"/>
              <w:rPr>
                <w:rFonts w:eastAsia="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auto" w:fill="E7BCBB"/>
            <w:noWrap/>
            <w:vAlign w:val="bottom"/>
          </w:tcPr>
          <w:p w14:paraId="1ADDC5CD"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E7BCBB"/>
          </w:tcPr>
          <w:p w14:paraId="48FA02B8" w14:textId="77777777" w:rsidR="005135FA" w:rsidRPr="000B010F" w:rsidRDefault="005135FA" w:rsidP="00CE6B1E">
            <w:pPr>
              <w:spacing w:after="60" w:line="240" w:lineRule="auto"/>
              <w:jc w:val="right"/>
              <w:rPr>
                <w:rFonts w:eastAsia="Times New Roman"/>
                <w:b/>
                <w:color w:val="000000"/>
                <w:sz w:val="24"/>
                <w:szCs w:val="24"/>
              </w:rPr>
            </w:pPr>
          </w:p>
        </w:tc>
        <w:tc>
          <w:tcPr>
            <w:tcW w:w="1530" w:type="dxa"/>
            <w:tcBorders>
              <w:top w:val="single" w:sz="4" w:space="0" w:color="auto"/>
              <w:left w:val="nil"/>
              <w:bottom w:val="single" w:sz="4" w:space="0" w:color="auto"/>
              <w:right w:val="single" w:sz="4" w:space="0" w:color="auto"/>
            </w:tcBorders>
            <w:shd w:val="clear" w:color="auto" w:fill="E7BCBB"/>
          </w:tcPr>
          <w:p w14:paraId="3A471DFE" w14:textId="77777777" w:rsidR="005135FA" w:rsidRPr="000B010F" w:rsidRDefault="005135FA" w:rsidP="00CE6B1E">
            <w:pPr>
              <w:spacing w:after="60" w:line="240" w:lineRule="auto"/>
              <w:jc w:val="right"/>
              <w:rPr>
                <w:rFonts w:eastAsia="Times New Roman"/>
                <w:b/>
                <w:color w:val="000000"/>
                <w:sz w:val="24"/>
                <w:szCs w:val="24"/>
              </w:rPr>
            </w:pPr>
          </w:p>
        </w:tc>
      </w:tr>
    </w:tbl>
    <w:p w14:paraId="6EEA23F5" w14:textId="77777777" w:rsidR="005135FA" w:rsidRPr="000B010F" w:rsidRDefault="005135FA" w:rsidP="005135FA">
      <w:pPr>
        <w:spacing w:line="240" w:lineRule="auto"/>
        <w:ind w:left="720" w:hanging="720"/>
        <w:rPr>
          <w:rFonts w:eastAsia="Times New Roman"/>
          <w:b/>
          <w:i/>
          <w:sz w:val="24"/>
          <w:szCs w:val="24"/>
        </w:rPr>
      </w:pPr>
    </w:p>
    <w:p w14:paraId="27725D80" w14:textId="1F029C17" w:rsidR="005135FA" w:rsidRPr="000B010F" w:rsidRDefault="005135FA" w:rsidP="005135FA">
      <w:pPr>
        <w:spacing w:line="240" w:lineRule="auto"/>
        <w:ind w:left="720" w:hanging="720"/>
        <w:rPr>
          <w:rFonts w:eastAsia="Times New Roman"/>
          <w:b/>
          <w:i/>
          <w:sz w:val="24"/>
          <w:szCs w:val="24"/>
        </w:rPr>
      </w:pPr>
      <w:r w:rsidRPr="000B010F">
        <w:rPr>
          <w:rFonts w:eastAsia="Times New Roman"/>
          <w:b/>
          <w:i/>
          <w:sz w:val="24"/>
          <w:szCs w:val="24"/>
        </w:rPr>
        <w:t>*</w:t>
      </w:r>
      <w:r w:rsidRPr="000B010F">
        <w:rPr>
          <w:rFonts w:eastAsia="Times New Roman"/>
          <w:b/>
          <w:i/>
          <w:sz w:val="24"/>
          <w:szCs w:val="24"/>
        </w:rPr>
        <w:tab/>
      </w:r>
      <w:r w:rsidRPr="000B010F">
        <w:rPr>
          <w:rFonts w:eastAsia="Times New Roman"/>
          <w:i/>
          <w:sz w:val="24"/>
          <w:szCs w:val="24"/>
        </w:rPr>
        <w:t xml:space="preserve">Please note that all budget </w:t>
      </w:r>
      <w:r w:rsidR="00382E76" w:rsidRPr="000B010F">
        <w:rPr>
          <w:rFonts w:eastAsia="Times New Roman"/>
          <w:i/>
          <w:sz w:val="24"/>
          <w:szCs w:val="24"/>
        </w:rPr>
        <w:t>l</w:t>
      </w:r>
      <w:r w:rsidRPr="000B010F">
        <w:rPr>
          <w:rFonts w:eastAsia="Times New Roman"/>
          <w:i/>
          <w:sz w:val="24"/>
          <w:szCs w:val="24"/>
        </w:rPr>
        <w:t>ines are for costs related only to grant Activities.</w:t>
      </w:r>
      <w:r w:rsidRPr="000B010F">
        <w:rPr>
          <w:rFonts w:eastAsia="Times New Roman"/>
          <w:b/>
          <w:i/>
          <w:sz w:val="24"/>
          <w:szCs w:val="24"/>
        </w:rPr>
        <w:t xml:space="preserve"> </w:t>
      </w:r>
    </w:p>
    <w:p w14:paraId="6979B5C3" w14:textId="0177E79C" w:rsidR="005135FA" w:rsidRPr="000B010F" w:rsidRDefault="005135FA" w:rsidP="005135FA">
      <w:pPr>
        <w:spacing w:line="240" w:lineRule="auto"/>
        <w:ind w:left="720" w:hanging="720"/>
        <w:rPr>
          <w:rFonts w:eastAsia="Times New Roman"/>
          <w:i/>
          <w:sz w:val="24"/>
          <w:szCs w:val="24"/>
        </w:rPr>
      </w:pPr>
      <w:r w:rsidRPr="000B010F">
        <w:rPr>
          <w:rFonts w:eastAsia="Times New Roman"/>
          <w:b/>
          <w:i/>
          <w:sz w:val="24"/>
          <w:szCs w:val="24"/>
        </w:rPr>
        <w:t xml:space="preserve">** </w:t>
      </w:r>
      <w:r w:rsidRPr="000B010F">
        <w:rPr>
          <w:rFonts w:eastAsia="Times New Roman"/>
          <w:b/>
          <w:i/>
          <w:sz w:val="24"/>
          <w:szCs w:val="24"/>
        </w:rPr>
        <w:tab/>
      </w:r>
      <w:r w:rsidRPr="000B010F">
        <w:rPr>
          <w:rFonts w:eastAsia="Times New Roman"/>
          <w:i/>
          <w:sz w:val="24"/>
          <w:szCs w:val="24"/>
        </w:rPr>
        <w:t>Add</w:t>
      </w:r>
      <w:r w:rsidR="00682817" w:rsidRPr="000B010F">
        <w:rPr>
          <w:rFonts w:eastAsia="Times New Roman"/>
          <w:i/>
          <w:sz w:val="24"/>
          <w:szCs w:val="24"/>
        </w:rPr>
        <w:t xml:space="preserve"> or delete</w:t>
      </w:r>
      <w:r w:rsidRPr="000B010F">
        <w:rPr>
          <w:rFonts w:eastAsia="Times New Roman"/>
          <w:i/>
          <w:sz w:val="24"/>
          <w:szCs w:val="24"/>
        </w:rPr>
        <w:t xml:space="preserve"> as many budget categories and sub-budget lines as necessary.</w:t>
      </w:r>
    </w:p>
    <w:p w14:paraId="0CC27854" w14:textId="77777777" w:rsidR="00682817" w:rsidRPr="000B010F" w:rsidRDefault="00682817" w:rsidP="005135FA">
      <w:pPr>
        <w:spacing w:line="240" w:lineRule="auto"/>
        <w:ind w:left="720" w:hanging="720"/>
        <w:rPr>
          <w:rFonts w:eastAsia="Times New Roman"/>
          <w:sz w:val="24"/>
          <w:szCs w:val="24"/>
        </w:rPr>
      </w:pPr>
    </w:p>
    <w:p w14:paraId="7D3EF7DE" w14:textId="77777777" w:rsidR="005135FA" w:rsidRPr="000B010F" w:rsidRDefault="005135FA" w:rsidP="005135FA">
      <w:pPr>
        <w:spacing w:after="60" w:line="240" w:lineRule="auto"/>
        <w:jc w:val="both"/>
        <w:rPr>
          <w:rFonts w:eastAsia="Times New Roman"/>
          <w:sz w:val="24"/>
          <w:szCs w:val="24"/>
        </w:rPr>
      </w:pPr>
    </w:p>
    <w:p w14:paraId="05703EBB" w14:textId="77777777" w:rsidR="00682817" w:rsidRPr="000B010F" w:rsidRDefault="00682817" w:rsidP="005135FA">
      <w:pPr>
        <w:spacing w:after="60" w:line="240" w:lineRule="auto"/>
        <w:jc w:val="both"/>
        <w:rPr>
          <w:rFonts w:eastAsia="Times New Roman"/>
          <w:sz w:val="24"/>
          <w:szCs w:val="24"/>
        </w:rPr>
      </w:pPr>
    </w:p>
    <w:p w14:paraId="73B7ED6A" w14:textId="1CEB36CB" w:rsidR="005135FA" w:rsidRDefault="005135FA" w:rsidP="005135FA">
      <w:pPr>
        <w:numPr>
          <w:ilvl w:val="0"/>
          <w:numId w:val="6"/>
        </w:numPr>
        <w:spacing w:line="240" w:lineRule="auto"/>
        <w:jc w:val="both"/>
        <w:rPr>
          <w:rFonts w:eastAsia="Times New Roman"/>
          <w:b/>
          <w:sz w:val="24"/>
          <w:szCs w:val="24"/>
        </w:rPr>
      </w:pPr>
      <w:bookmarkStart w:id="9" w:name="_Hlk25096575"/>
      <w:r w:rsidRPr="000B010F">
        <w:rPr>
          <w:rFonts w:eastAsia="Times New Roman"/>
          <w:b/>
          <w:sz w:val="24"/>
          <w:szCs w:val="24"/>
        </w:rPr>
        <w:t xml:space="preserve">Information on the </w:t>
      </w:r>
      <w:r w:rsidR="00682817" w:rsidRPr="000B010F">
        <w:rPr>
          <w:rFonts w:eastAsia="Times New Roman"/>
          <w:b/>
          <w:sz w:val="24"/>
          <w:szCs w:val="24"/>
        </w:rPr>
        <w:t>applicant</w:t>
      </w:r>
      <w:r w:rsidR="00382E76" w:rsidRPr="000B010F">
        <w:rPr>
          <w:rFonts w:eastAsia="Times New Roman"/>
          <w:b/>
          <w:sz w:val="24"/>
          <w:szCs w:val="24"/>
        </w:rPr>
        <w:t>(s)</w:t>
      </w:r>
    </w:p>
    <w:p w14:paraId="3403BD47" w14:textId="77777777" w:rsidR="009658A9" w:rsidRPr="000B010F" w:rsidRDefault="009658A9" w:rsidP="009658A9">
      <w:pPr>
        <w:spacing w:line="240" w:lineRule="auto"/>
        <w:ind w:left="720"/>
        <w:jc w:val="both"/>
        <w:rPr>
          <w:rFonts w:eastAsia="Times New Roman"/>
          <w:b/>
          <w:sz w:val="24"/>
          <w:szCs w:val="24"/>
        </w:rPr>
      </w:pPr>
    </w:p>
    <w:bookmarkEnd w:id="9"/>
    <w:p w14:paraId="721BFFC1" w14:textId="30334981" w:rsidR="005135FA" w:rsidRPr="000B010F" w:rsidRDefault="005135FA" w:rsidP="009658A9">
      <w:pPr>
        <w:spacing w:line="240" w:lineRule="auto"/>
        <w:jc w:val="both"/>
        <w:rPr>
          <w:rFonts w:eastAsia="Times New Roman"/>
          <w:sz w:val="24"/>
          <w:szCs w:val="24"/>
        </w:rPr>
      </w:pPr>
      <w:r w:rsidRPr="000B010F">
        <w:rPr>
          <w:rFonts w:eastAsia="Times New Roman"/>
          <w:sz w:val="24"/>
          <w:szCs w:val="24"/>
        </w:rPr>
        <w:t xml:space="preserve">Explain why the </w:t>
      </w:r>
      <w:r w:rsidR="00682817" w:rsidRPr="000B010F">
        <w:rPr>
          <w:rFonts w:eastAsia="Times New Roman"/>
          <w:sz w:val="24"/>
          <w:szCs w:val="24"/>
        </w:rPr>
        <w:t>applicant or organisation</w:t>
      </w:r>
      <w:r w:rsidRPr="000B010F">
        <w:rPr>
          <w:rFonts w:eastAsia="Times New Roman"/>
          <w:sz w:val="24"/>
          <w:szCs w:val="24"/>
        </w:rPr>
        <w:t xml:space="preserve"> is uniquely suited to deliver on the</w:t>
      </w:r>
      <w:r w:rsidR="009658A9">
        <w:rPr>
          <w:rFonts w:eastAsia="Times New Roman"/>
          <w:sz w:val="24"/>
          <w:szCs w:val="24"/>
        </w:rPr>
        <w:t xml:space="preserve"> </w:t>
      </w:r>
      <w:r w:rsidRPr="000B010F">
        <w:rPr>
          <w:rFonts w:eastAsia="Times New Roman"/>
          <w:sz w:val="24"/>
          <w:szCs w:val="24"/>
        </w:rPr>
        <w:t xml:space="preserve">objectives. </w:t>
      </w:r>
    </w:p>
    <w:p w14:paraId="372F7FE2" w14:textId="77777777" w:rsidR="005135FA" w:rsidRDefault="005135FA" w:rsidP="009658A9">
      <w:pPr>
        <w:spacing w:after="60" w:line="240" w:lineRule="auto"/>
        <w:ind w:left="720"/>
        <w:contextualSpacing/>
        <w:jc w:val="both"/>
        <w:rPr>
          <w:rFonts w:eastAsia="Times New Roman"/>
          <w:b/>
          <w:sz w:val="24"/>
          <w:szCs w:val="24"/>
        </w:rPr>
      </w:pPr>
    </w:p>
    <w:p w14:paraId="4D69FA60" w14:textId="77777777" w:rsidR="009658A9" w:rsidRPr="000B010F" w:rsidRDefault="009658A9" w:rsidP="009658A9">
      <w:pPr>
        <w:spacing w:after="60" w:line="240" w:lineRule="auto"/>
        <w:ind w:left="720"/>
        <w:contextualSpacing/>
        <w:jc w:val="both"/>
        <w:rPr>
          <w:rFonts w:eastAsia="Times New Roman"/>
          <w:b/>
          <w:sz w:val="24"/>
          <w:szCs w:val="24"/>
        </w:rPr>
      </w:pPr>
    </w:p>
    <w:bookmarkEnd w:id="8"/>
    <w:p w14:paraId="44B3304E" w14:textId="77777777" w:rsidR="005135FA" w:rsidRPr="000B010F" w:rsidRDefault="005135FA" w:rsidP="009658A9">
      <w:pPr>
        <w:spacing w:after="60" w:line="240" w:lineRule="auto"/>
        <w:contextualSpacing/>
        <w:rPr>
          <w:rFonts w:eastAsia="Times New Roman"/>
          <w:sz w:val="24"/>
          <w:szCs w:val="24"/>
        </w:rPr>
      </w:pPr>
    </w:p>
    <w:p w14:paraId="2950E905" w14:textId="696C909A" w:rsidR="005135FA" w:rsidRDefault="009658A9" w:rsidP="009658A9">
      <w:pPr>
        <w:spacing w:after="60" w:line="240" w:lineRule="auto"/>
        <w:contextualSpacing/>
        <w:rPr>
          <w:rFonts w:eastAsia="Times New Roman"/>
          <w:sz w:val="24"/>
          <w:szCs w:val="24"/>
        </w:rPr>
      </w:pPr>
      <w:r>
        <w:rPr>
          <w:rFonts w:eastAsia="Times New Roman"/>
          <w:sz w:val="24"/>
          <w:szCs w:val="24"/>
        </w:rPr>
        <w:t>Tell us briefly how you heard about the 2024 micro grant.</w:t>
      </w:r>
    </w:p>
    <w:p w14:paraId="001B4CC7" w14:textId="77777777" w:rsidR="009658A9" w:rsidRDefault="009658A9" w:rsidP="009658A9">
      <w:pPr>
        <w:spacing w:after="60" w:line="240" w:lineRule="auto"/>
        <w:contextualSpacing/>
        <w:rPr>
          <w:rFonts w:eastAsia="Times New Roman"/>
          <w:sz w:val="24"/>
          <w:szCs w:val="24"/>
        </w:rPr>
      </w:pPr>
    </w:p>
    <w:p w14:paraId="36E2F6E6" w14:textId="77777777" w:rsidR="009658A9" w:rsidRPr="000B010F" w:rsidRDefault="009658A9" w:rsidP="009658A9">
      <w:pPr>
        <w:spacing w:after="60" w:line="240" w:lineRule="auto"/>
        <w:contextualSpacing/>
        <w:rPr>
          <w:rFonts w:eastAsia="Times New Roman"/>
          <w:sz w:val="24"/>
          <w:szCs w:val="24"/>
        </w:rPr>
      </w:pPr>
    </w:p>
    <w:p w14:paraId="20081FA3" w14:textId="77777777" w:rsidR="005135FA" w:rsidRDefault="005135FA" w:rsidP="009658A9">
      <w:pPr>
        <w:rPr>
          <w:b/>
          <w:bCs/>
        </w:rPr>
      </w:pPr>
    </w:p>
    <w:p w14:paraId="2BCD38D8" w14:textId="77777777" w:rsidR="009658A9" w:rsidRPr="000B010F" w:rsidRDefault="009658A9" w:rsidP="005135FA">
      <w:pPr>
        <w:rPr>
          <w:b/>
          <w:bCs/>
        </w:rPr>
      </w:pPr>
    </w:p>
    <w:p w14:paraId="5F264A59" w14:textId="77777777" w:rsidR="00292A4F" w:rsidRDefault="00292A4F" w:rsidP="005135FA">
      <w:pPr>
        <w:rPr>
          <w:sz w:val="24"/>
          <w:szCs w:val="24"/>
          <w:highlight w:val="white"/>
        </w:rPr>
      </w:pPr>
    </w:p>
    <w:p w14:paraId="07FB618E" w14:textId="77777777" w:rsidR="00292A4F" w:rsidRDefault="00292A4F" w:rsidP="005135FA">
      <w:pPr>
        <w:rPr>
          <w:sz w:val="24"/>
          <w:szCs w:val="24"/>
          <w:highlight w:val="white"/>
        </w:rPr>
      </w:pPr>
    </w:p>
    <w:p w14:paraId="3B5AD2D9" w14:textId="77777777" w:rsidR="00292A4F" w:rsidRDefault="00292A4F" w:rsidP="005135FA">
      <w:pPr>
        <w:rPr>
          <w:sz w:val="24"/>
          <w:szCs w:val="24"/>
          <w:highlight w:val="white"/>
        </w:rPr>
      </w:pPr>
    </w:p>
    <w:p w14:paraId="512373F8" w14:textId="51DA361D" w:rsidR="005135FA" w:rsidRPr="000B010F" w:rsidRDefault="00382E76" w:rsidP="005135FA">
      <w:pPr>
        <w:rPr>
          <w:sz w:val="24"/>
          <w:szCs w:val="24"/>
          <w:highlight w:val="white"/>
        </w:rPr>
      </w:pPr>
      <w:r w:rsidRPr="000B010F">
        <w:rPr>
          <w:sz w:val="24"/>
          <w:szCs w:val="24"/>
          <w:highlight w:val="white"/>
        </w:rPr>
        <w:t>We recommend that completed</w:t>
      </w:r>
      <w:r w:rsidR="005135FA" w:rsidRPr="000B010F">
        <w:rPr>
          <w:sz w:val="24"/>
          <w:szCs w:val="24"/>
          <w:highlight w:val="white"/>
        </w:rPr>
        <w:t xml:space="preserve"> application</w:t>
      </w:r>
      <w:r w:rsidR="00682817" w:rsidRPr="000B010F">
        <w:rPr>
          <w:sz w:val="24"/>
          <w:szCs w:val="24"/>
          <w:highlight w:val="white"/>
        </w:rPr>
        <w:t xml:space="preserve"> forms</w:t>
      </w:r>
      <w:r w:rsidR="005135FA" w:rsidRPr="000B010F">
        <w:rPr>
          <w:sz w:val="24"/>
          <w:szCs w:val="24"/>
          <w:highlight w:val="white"/>
        </w:rPr>
        <w:t xml:space="preserve"> </w:t>
      </w:r>
      <w:r w:rsidRPr="000B010F">
        <w:rPr>
          <w:sz w:val="24"/>
          <w:szCs w:val="24"/>
          <w:highlight w:val="white"/>
        </w:rPr>
        <w:t>are</w:t>
      </w:r>
      <w:r w:rsidR="005135FA" w:rsidRPr="000B010F">
        <w:rPr>
          <w:sz w:val="24"/>
          <w:szCs w:val="24"/>
          <w:highlight w:val="white"/>
        </w:rPr>
        <w:t xml:space="preserve"> emailed to</w:t>
      </w:r>
      <w:r w:rsidR="000B010F" w:rsidRPr="000B010F">
        <w:rPr>
          <w:sz w:val="24"/>
          <w:szCs w:val="24"/>
        </w:rPr>
        <w:t xml:space="preserve"> </w:t>
      </w:r>
      <w:hyperlink r:id="rId9" w:history="1">
        <w:r w:rsidR="000B010F" w:rsidRPr="000B010F">
          <w:rPr>
            <w:rStyle w:val="Hyperlink"/>
            <w:sz w:val="24"/>
            <w:szCs w:val="24"/>
          </w:rPr>
          <w:t>grants@overton.io</w:t>
        </w:r>
      </w:hyperlink>
      <w:r w:rsidRPr="000B010F">
        <w:rPr>
          <w:sz w:val="24"/>
          <w:szCs w:val="24"/>
          <w:highlight w:val="white"/>
        </w:rPr>
        <w:t xml:space="preserve">, but you can also print it out to be </w:t>
      </w:r>
      <w:r w:rsidR="00682817" w:rsidRPr="000B010F">
        <w:rPr>
          <w:sz w:val="24"/>
          <w:szCs w:val="24"/>
          <w:highlight w:val="white"/>
        </w:rPr>
        <w:t>sent</w:t>
      </w:r>
      <w:r w:rsidRPr="000B010F">
        <w:rPr>
          <w:sz w:val="24"/>
          <w:szCs w:val="24"/>
          <w:highlight w:val="white"/>
        </w:rPr>
        <w:t xml:space="preserve"> by post</w:t>
      </w:r>
      <w:r w:rsidR="005135FA" w:rsidRPr="000B010F">
        <w:rPr>
          <w:sz w:val="24"/>
          <w:szCs w:val="24"/>
          <w:highlight w:val="white"/>
        </w:rPr>
        <w:t xml:space="preserve"> to</w:t>
      </w:r>
      <w:r w:rsidRPr="000B010F">
        <w:rPr>
          <w:sz w:val="24"/>
          <w:szCs w:val="24"/>
          <w:highlight w:val="white"/>
        </w:rPr>
        <w:t>:</w:t>
      </w:r>
    </w:p>
    <w:p w14:paraId="5824D918" w14:textId="77777777" w:rsidR="005135FA" w:rsidRPr="000B010F" w:rsidRDefault="005135FA" w:rsidP="005135FA">
      <w:pPr>
        <w:rPr>
          <w:sz w:val="24"/>
          <w:szCs w:val="24"/>
          <w:highlight w:val="white"/>
        </w:rPr>
      </w:pPr>
    </w:p>
    <w:p w14:paraId="18A94C0E" w14:textId="77777777" w:rsidR="005135FA" w:rsidRPr="000B010F" w:rsidRDefault="005135FA" w:rsidP="005135FA">
      <w:pPr>
        <w:rPr>
          <w:sz w:val="24"/>
          <w:szCs w:val="24"/>
          <w:highlight w:val="white"/>
        </w:rPr>
      </w:pPr>
      <w:r w:rsidRPr="000B010F">
        <w:rPr>
          <w:sz w:val="24"/>
          <w:szCs w:val="24"/>
          <w:highlight w:val="white"/>
        </w:rPr>
        <w:t>Overton</w:t>
      </w:r>
    </w:p>
    <w:p w14:paraId="31D782DD" w14:textId="77777777" w:rsidR="005135FA" w:rsidRPr="000B010F" w:rsidRDefault="005135FA" w:rsidP="005135FA">
      <w:pPr>
        <w:rPr>
          <w:sz w:val="24"/>
          <w:szCs w:val="24"/>
          <w:highlight w:val="white"/>
        </w:rPr>
      </w:pPr>
      <w:r w:rsidRPr="000B010F">
        <w:rPr>
          <w:sz w:val="24"/>
          <w:szCs w:val="24"/>
          <w:highlight w:val="white"/>
        </w:rPr>
        <w:t>210 Euston Road</w:t>
      </w:r>
    </w:p>
    <w:p w14:paraId="33C42098" w14:textId="77777777" w:rsidR="005135FA" w:rsidRPr="000B010F" w:rsidRDefault="005135FA" w:rsidP="005135FA">
      <w:pPr>
        <w:rPr>
          <w:sz w:val="24"/>
          <w:szCs w:val="24"/>
        </w:rPr>
      </w:pPr>
      <w:r w:rsidRPr="000B010F">
        <w:rPr>
          <w:sz w:val="24"/>
          <w:szCs w:val="24"/>
        </w:rPr>
        <w:t xml:space="preserve">London </w:t>
      </w:r>
    </w:p>
    <w:p w14:paraId="2E3D423C" w14:textId="3E233E49" w:rsidR="005135FA" w:rsidRDefault="005135FA" w:rsidP="005135FA">
      <w:pPr>
        <w:rPr>
          <w:sz w:val="24"/>
          <w:szCs w:val="24"/>
        </w:rPr>
      </w:pPr>
      <w:r w:rsidRPr="000B010F">
        <w:rPr>
          <w:sz w:val="24"/>
          <w:szCs w:val="24"/>
        </w:rPr>
        <w:t>NW1 2DA</w:t>
      </w:r>
    </w:p>
    <w:p w14:paraId="389CEF76" w14:textId="77777777" w:rsidR="00D76827" w:rsidRDefault="00D76827" w:rsidP="005135FA">
      <w:pPr>
        <w:rPr>
          <w:sz w:val="24"/>
          <w:szCs w:val="24"/>
        </w:rPr>
      </w:pPr>
    </w:p>
    <w:p w14:paraId="1BFD98BE" w14:textId="77777777" w:rsidR="00D76827" w:rsidRDefault="00D76827" w:rsidP="005135FA">
      <w:pPr>
        <w:rPr>
          <w:sz w:val="24"/>
          <w:szCs w:val="24"/>
        </w:rPr>
      </w:pPr>
    </w:p>
    <w:p w14:paraId="31FF8804" w14:textId="77777777" w:rsidR="00D76827" w:rsidRDefault="00D76827" w:rsidP="005135FA">
      <w:pPr>
        <w:rPr>
          <w:sz w:val="24"/>
          <w:szCs w:val="24"/>
        </w:rPr>
      </w:pPr>
    </w:p>
    <w:p w14:paraId="4E75A529" w14:textId="77777777" w:rsidR="00D76827" w:rsidRPr="000B010F" w:rsidRDefault="00D76827" w:rsidP="005135FA">
      <w:pPr>
        <w:rPr>
          <w:sz w:val="24"/>
          <w:szCs w:val="24"/>
        </w:rPr>
      </w:pPr>
    </w:p>
    <w:sectPr w:rsidR="00D76827" w:rsidRPr="000B010F">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817E1" w14:textId="77777777" w:rsidR="00BC6281" w:rsidRDefault="00BC6281">
      <w:pPr>
        <w:spacing w:line="240" w:lineRule="auto"/>
      </w:pPr>
      <w:r>
        <w:separator/>
      </w:r>
    </w:p>
  </w:endnote>
  <w:endnote w:type="continuationSeparator" w:id="0">
    <w:p w14:paraId="5F5F339F" w14:textId="77777777" w:rsidR="00BC6281" w:rsidRDefault="00BC6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njari">
    <w:panose1 w:val="02000503000000000000"/>
    <w:charset w:val="00"/>
    <w:family w:val="auto"/>
    <w:pitch w:val="variable"/>
    <w:sig w:usb0="008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panose1 w:val="020B0604020202020204"/>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BEB9B" w14:textId="77777777" w:rsidR="00BC6281" w:rsidRDefault="00BC6281">
      <w:pPr>
        <w:spacing w:line="240" w:lineRule="auto"/>
      </w:pPr>
      <w:r>
        <w:separator/>
      </w:r>
    </w:p>
  </w:footnote>
  <w:footnote w:type="continuationSeparator" w:id="0">
    <w:p w14:paraId="6B8FFFC2" w14:textId="77777777" w:rsidR="00BC6281" w:rsidRDefault="00BC62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D" w14:textId="01987300" w:rsidR="005B658B" w:rsidRPr="005135FA" w:rsidRDefault="005135FA" w:rsidP="005135FA">
    <w:pPr>
      <w:pStyle w:val="Header"/>
      <w:jc w:val="right"/>
    </w:pPr>
    <w:r>
      <w:rPr>
        <w:noProof/>
        <w14:ligatures w14:val="standardContextual"/>
      </w:rPr>
      <w:drawing>
        <wp:inline distT="0" distB="0" distL="0" distR="0" wp14:anchorId="50806C9D" wp14:editId="4979DF10">
          <wp:extent cx="1150093" cy="336550"/>
          <wp:effectExtent l="0" t="0" r="5715" b="0"/>
          <wp:docPr id="1183500571" name="Picture 1"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00571" name="Picture 1" descr="A red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9835" cy="374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B8A"/>
    <w:multiLevelType w:val="hybridMultilevel"/>
    <w:tmpl w:val="AE36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1E5F"/>
    <w:multiLevelType w:val="hybridMultilevel"/>
    <w:tmpl w:val="B51A5C78"/>
    <w:lvl w:ilvl="0" w:tplc="5A780BE6">
      <w:numFmt w:val="bullet"/>
      <w:lvlText w:val="-"/>
      <w:lvlJc w:val="left"/>
      <w:pPr>
        <w:ind w:left="360" w:hanging="360"/>
      </w:pPr>
      <w:rPr>
        <w:rFonts w:ascii="Times New Roma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266D12"/>
    <w:multiLevelType w:val="hybridMultilevel"/>
    <w:tmpl w:val="1DAA8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E1954"/>
    <w:multiLevelType w:val="multilevel"/>
    <w:tmpl w:val="A972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9135BD"/>
    <w:multiLevelType w:val="hybridMultilevel"/>
    <w:tmpl w:val="96943386"/>
    <w:lvl w:ilvl="0" w:tplc="1EDE92A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E26B8"/>
    <w:multiLevelType w:val="hybridMultilevel"/>
    <w:tmpl w:val="66344E4E"/>
    <w:lvl w:ilvl="0" w:tplc="BD9EC58E">
      <w:start w:val="210"/>
      <w:numFmt w:val="bullet"/>
      <w:lvlText w:val="-"/>
      <w:lvlJc w:val="left"/>
      <w:pPr>
        <w:ind w:left="720" w:hanging="360"/>
      </w:pPr>
      <w:rPr>
        <w:rFonts w:ascii="Manjari" w:eastAsia="Arial" w:hAnsi="Manjari" w:cs="Manja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46AA3"/>
    <w:multiLevelType w:val="hybridMultilevel"/>
    <w:tmpl w:val="8A4E68B6"/>
    <w:lvl w:ilvl="0" w:tplc="5A780BE6">
      <w:numFmt w:val="bullet"/>
      <w:lvlText w:val="-"/>
      <w:lvlJc w:val="left"/>
      <w:pPr>
        <w:ind w:left="360" w:hanging="360"/>
      </w:pPr>
      <w:rPr>
        <w:rFonts w:ascii="Times New Roman" w:hAnsi="Times New Roman" w:cs="Times New Roman"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812C68"/>
    <w:multiLevelType w:val="hybridMultilevel"/>
    <w:tmpl w:val="7A5E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61B5B"/>
    <w:multiLevelType w:val="hybridMultilevel"/>
    <w:tmpl w:val="47AAA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AC6B67"/>
    <w:multiLevelType w:val="hybridMultilevel"/>
    <w:tmpl w:val="4EC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721465">
    <w:abstractNumId w:val="3"/>
  </w:num>
  <w:num w:numId="2" w16cid:durableId="361517538">
    <w:abstractNumId w:val="2"/>
  </w:num>
  <w:num w:numId="3" w16cid:durableId="1210648304">
    <w:abstractNumId w:val="0"/>
  </w:num>
  <w:num w:numId="4" w16cid:durableId="1914076280">
    <w:abstractNumId w:val="7"/>
  </w:num>
  <w:num w:numId="5" w16cid:durableId="1998413575">
    <w:abstractNumId w:val="8"/>
  </w:num>
  <w:num w:numId="6" w16cid:durableId="111170727">
    <w:abstractNumId w:val="4"/>
  </w:num>
  <w:num w:numId="7" w16cid:durableId="1476677106">
    <w:abstractNumId w:val="6"/>
  </w:num>
  <w:num w:numId="8" w16cid:durableId="2082361531">
    <w:abstractNumId w:val="1"/>
  </w:num>
  <w:num w:numId="9" w16cid:durableId="25058982">
    <w:abstractNumId w:val="5"/>
  </w:num>
  <w:num w:numId="10" w16cid:durableId="542523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8B"/>
    <w:rsid w:val="00086ECF"/>
    <w:rsid w:val="000B010F"/>
    <w:rsid w:val="001B026E"/>
    <w:rsid w:val="001F449C"/>
    <w:rsid w:val="001F6227"/>
    <w:rsid w:val="002040D2"/>
    <w:rsid w:val="00292A4F"/>
    <w:rsid w:val="002C3B92"/>
    <w:rsid w:val="002F096D"/>
    <w:rsid w:val="00375677"/>
    <w:rsid w:val="00376729"/>
    <w:rsid w:val="00382E76"/>
    <w:rsid w:val="003D17AC"/>
    <w:rsid w:val="00424630"/>
    <w:rsid w:val="0049730E"/>
    <w:rsid w:val="004C0CE9"/>
    <w:rsid w:val="004D1826"/>
    <w:rsid w:val="005135FA"/>
    <w:rsid w:val="00571E14"/>
    <w:rsid w:val="00585FE6"/>
    <w:rsid w:val="005B658B"/>
    <w:rsid w:val="005E12B7"/>
    <w:rsid w:val="00682817"/>
    <w:rsid w:val="007A2F99"/>
    <w:rsid w:val="00824DB8"/>
    <w:rsid w:val="009130A2"/>
    <w:rsid w:val="00941657"/>
    <w:rsid w:val="00956D0A"/>
    <w:rsid w:val="009658A9"/>
    <w:rsid w:val="009D4CBD"/>
    <w:rsid w:val="00A00918"/>
    <w:rsid w:val="00A25BAE"/>
    <w:rsid w:val="00AD4BBB"/>
    <w:rsid w:val="00B10D94"/>
    <w:rsid w:val="00BC6281"/>
    <w:rsid w:val="00C0429F"/>
    <w:rsid w:val="00C812F8"/>
    <w:rsid w:val="00CA6826"/>
    <w:rsid w:val="00D04BF0"/>
    <w:rsid w:val="00D76827"/>
    <w:rsid w:val="00D82639"/>
    <w:rsid w:val="00EC1DA0"/>
    <w:rsid w:val="00EE732A"/>
    <w:rsid w:val="00F310EA"/>
    <w:rsid w:val="00F34551"/>
    <w:rsid w:val="00F96777"/>
    <w:rsid w:val="00FF3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67B076"/>
  <w15:docId w15:val="{BE879291-00F1-1E4A-9C95-81176241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135FA"/>
    <w:pPr>
      <w:tabs>
        <w:tab w:val="center" w:pos="4513"/>
        <w:tab w:val="right" w:pos="9026"/>
      </w:tabs>
      <w:spacing w:line="240" w:lineRule="auto"/>
    </w:pPr>
  </w:style>
  <w:style w:type="character" w:customStyle="1" w:styleId="HeaderChar">
    <w:name w:val="Header Char"/>
    <w:basedOn w:val="DefaultParagraphFont"/>
    <w:link w:val="Header"/>
    <w:uiPriority w:val="99"/>
    <w:rsid w:val="005135FA"/>
  </w:style>
  <w:style w:type="paragraph" w:styleId="Footer">
    <w:name w:val="footer"/>
    <w:basedOn w:val="Normal"/>
    <w:link w:val="FooterChar"/>
    <w:uiPriority w:val="99"/>
    <w:unhideWhenUsed/>
    <w:rsid w:val="005135FA"/>
    <w:pPr>
      <w:tabs>
        <w:tab w:val="center" w:pos="4513"/>
        <w:tab w:val="right" w:pos="9026"/>
      </w:tabs>
      <w:spacing w:line="240" w:lineRule="auto"/>
    </w:pPr>
  </w:style>
  <w:style w:type="character" w:customStyle="1" w:styleId="FooterChar">
    <w:name w:val="Footer Char"/>
    <w:basedOn w:val="DefaultParagraphFont"/>
    <w:link w:val="Footer"/>
    <w:uiPriority w:val="99"/>
    <w:rsid w:val="005135FA"/>
  </w:style>
  <w:style w:type="paragraph" w:styleId="ListParagraph">
    <w:name w:val="List Paragraph"/>
    <w:basedOn w:val="Normal"/>
    <w:uiPriority w:val="34"/>
    <w:qFormat/>
    <w:rsid w:val="005135FA"/>
    <w:pPr>
      <w:ind w:left="720"/>
      <w:contextualSpacing/>
    </w:pPr>
  </w:style>
  <w:style w:type="character" w:styleId="Hyperlink">
    <w:name w:val="Hyperlink"/>
    <w:basedOn w:val="DefaultParagraphFont"/>
    <w:uiPriority w:val="99"/>
    <w:unhideWhenUsed/>
    <w:rsid w:val="005135FA"/>
    <w:rPr>
      <w:color w:val="0000FF" w:themeColor="hyperlink"/>
      <w:u w:val="single"/>
    </w:rPr>
  </w:style>
  <w:style w:type="character" w:styleId="FollowedHyperlink">
    <w:name w:val="FollowedHyperlink"/>
    <w:basedOn w:val="DefaultParagraphFont"/>
    <w:uiPriority w:val="99"/>
    <w:semiHidden/>
    <w:unhideWhenUsed/>
    <w:rsid w:val="005135FA"/>
    <w:rPr>
      <w:color w:val="800080" w:themeColor="followedHyperlink"/>
      <w:u w:val="single"/>
    </w:rPr>
  </w:style>
  <w:style w:type="character" w:styleId="UnresolvedMention">
    <w:name w:val="Unresolved Mention"/>
    <w:basedOn w:val="DefaultParagraphFont"/>
    <w:uiPriority w:val="99"/>
    <w:semiHidden/>
    <w:unhideWhenUsed/>
    <w:rsid w:val="005135FA"/>
    <w:rPr>
      <w:color w:val="605E5C"/>
      <w:shd w:val="clear" w:color="auto" w:fill="E1DFDD"/>
    </w:rPr>
  </w:style>
  <w:style w:type="paragraph" w:styleId="FootnoteText">
    <w:name w:val="footnote text"/>
    <w:basedOn w:val="Normal"/>
    <w:link w:val="FootnoteTextChar"/>
    <w:uiPriority w:val="99"/>
    <w:qFormat/>
    <w:rsid w:val="005135FA"/>
    <w:pPr>
      <w:spacing w:line="312" w:lineRule="auto"/>
    </w:pPr>
    <w:rPr>
      <w:rFonts w:ascii="Georgia" w:eastAsia="ヒラギノ角ゴ Pro W3" w:hAnsi="Georgia" w:cs="Times New Roman"/>
      <w:color w:val="000000"/>
      <w:sz w:val="20"/>
      <w:szCs w:val="20"/>
      <w:lang w:val="x-none" w:eastAsia="x-none"/>
    </w:rPr>
  </w:style>
  <w:style w:type="character" w:customStyle="1" w:styleId="FootnoteTextChar">
    <w:name w:val="Footnote Text Char"/>
    <w:basedOn w:val="DefaultParagraphFont"/>
    <w:link w:val="FootnoteText"/>
    <w:uiPriority w:val="99"/>
    <w:rsid w:val="005135FA"/>
    <w:rPr>
      <w:rFonts w:ascii="Georgia" w:eastAsia="ヒラギノ角ゴ Pro W3" w:hAnsi="Georgia" w:cs="Times New Roman"/>
      <w:color w:val="000000"/>
      <w:sz w:val="20"/>
      <w:szCs w:val="20"/>
      <w:lang w:val="x-none" w:eastAsia="x-none"/>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5135FA"/>
    <w:rPr>
      <w:vertAlign w:val="superscript"/>
    </w:rPr>
  </w:style>
  <w:style w:type="paragraph" w:customStyle="1" w:styleId="Char2">
    <w:name w:val="Char2"/>
    <w:basedOn w:val="Normal"/>
    <w:link w:val="FootnoteReference"/>
    <w:rsid w:val="005135FA"/>
    <w:pPr>
      <w:spacing w:after="160" w:line="240" w:lineRule="exact"/>
    </w:pPr>
    <w:rPr>
      <w:vertAlign w:val="superscript"/>
    </w:rPr>
  </w:style>
  <w:style w:type="paragraph" w:styleId="NoSpacing">
    <w:name w:val="No Spacing"/>
    <w:uiPriority w:val="1"/>
    <w:qFormat/>
    <w:rsid w:val="005135FA"/>
    <w:pPr>
      <w:spacing w:line="240" w:lineRule="auto"/>
    </w:pPr>
    <w:rPr>
      <w:rFonts w:ascii="Calibri" w:eastAsia="MS Mincho" w:hAnsi="Calibri" w:cs="Times New Roman"/>
      <w:lang w:val="en-US" w:eastAsia="en-US"/>
    </w:rPr>
  </w:style>
  <w:style w:type="character" w:customStyle="1" w:styleId="fmybhe">
    <w:name w:val="fmybhe"/>
    <w:basedOn w:val="DefaultParagraphFont"/>
    <w:rsid w:val="005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5592">
      <w:bodyDiv w:val="1"/>
      <w:marLeft w:val="0"/>
      <w:marRight w:val="0"/>
      <w:marTop w:val="0"/>
      <w:marBottom w:val="0"/>
      <w:divBdr>
        <w:top w:val="none" w:sz="0" w:space="0" w:color="auto"/>
        <w:left w:val="none" w:sz="0" w:space="0" w:color="auto"/>
        <w:bottom w:val="none" w:sz="0" w:space="0" w:color="auto"/>
        <w:right w:val="none" w:sz="0" w:space="0" w:color="auto"/>
      </w:divBdr>
      <w:divsChild>
        <w:div w:id="152256698">
          <w:marLeft w:val="0"/>
          <w:marRight w:val="0"/>
          <w:marTop w:val="0"/>
          <w:marBottom w:val="0"/>
          <w:divBdr>
            <w:top w:val="none" w:sz="0" w:space="0" w:color="auto"/>
            <w:left w:val="none" w:sz="0" w:space="0" w:color="auto"/>
            <w:bottom w:val="none" w:sz="0" w:space="0" w:color="auto"/>
            <w:right w:val="none" w:sz="0" w:space="0" w:color="auto"/>
          </w:divBdr>
          <w:divsChild>
            <w:div w:id="1241524747">
              <w:marLeft w:val="0"/>
              <w:marRight w:val="0"/>
              <w:marTop w:val="0"/>
              <w:marBottom w:val="0"/>
              <w:divBdr>
                <w:top w:val="none" w:sz="0" w:space="0" w:color="auto"/>
                <w:left w:val="none" w:sz="0" w:space="0" w:color="auto"/>
                <w:bottom w:val="none" w:sz="0" w:space="0" w:color="auto"/>
                <w:right w:val="none" w:sz="0" w:space="0" w:color="auto"/>
              </w:divBdr>
              <w:divsChild>
                <w:div w:id="1870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7401">
          <w:marLeft w:val="0"/>
          <w:marRight w:val="0"/>
          <w:marTop w:val="0"/>
          <w:marBottom w:val="0"/>
          <w:divBdr>
            <w:top w:val="none" w:sz="0" w:space="0" w:color="auto"/>
            <w:left w:val="none" w:sz="0" w:space="0" w:color="auto"/>
            <w:bottom w:val="none" w:sz="0" w:space="0" w:color="auto"/>
            <w:right w:val="none" w:sz="0" w:space="0" w:color="auto"/>
          </w:divBdr>
          <w:divsChild>
            <w:div w:id="10171247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s@overton.io" TargetMode="External"/><Relationship Id="rId3" Type="http://schemas.openxmlformats.org/officeDocument/2006/relationships/settings" Target="settings.xml"/><Relationship Id="rId7" Type="http://schemas.openxmlformats.org/officeDocument/2006/relationships/hyperlink" Target="mailto:grants@overton.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overton.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Holvey</cp:lastModifiedBy>
  <cp:revision>2</cp:revision>
  <dcterms:created xsi:type="dcterms:W3CDTF">2024-09-17T11:35:00Z</dcterms:created>
  <dcterms:modified xsi:type="dcterms:W3CDTF">2024-09-17T11:35:00Z</dcterms:modified>
</cp:coreProperties>
</file>